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AE10" w14:textId="77777777" w:rsidR="007C11D4" w:rsidRPr="007C11D4" w:rsidRDefault="007C11D4" w:rsidP="007C11D4">
      <w:pPr>
        <w:jc w:val="right"/>
      </w:pPr>
      <w:r>
        <w:rPr>
          <w:noProof/>
        </w:rPr>
        <w:drawing>
          <wp:anchor distT="0" distB="0" distL="114300" distR="114300" simplePos="0" relativeHeight="251835392" behindDoc="0" locked="0" layoutInCell="1" allowOverlap="1" wp14:anchorId="44EA0CC4" wp14:editId="2B45B9A9">
            <wp:simplePos x="0" y="0"/>
            <wp:positionH relativeFrom="margin">
              <wp:posOffset>7258</wp:posOffset>
            </wp:positionH>
            <wp:positionV relativeFrom="margin">
              <wp:posOffset>44533</wp:posOffset>
            </wp:positionV>
            <wp:extent cx="1684020" cy="705485"/>
            <wp:effectExtent l="0" t="0" r="0" b="0"/>
            <wp:wrapSquare wrapText="bothSides"/>
            <wp:docPr id="2" name="Picture 2" descr="Macintosh HD:Users:keeisicaballero:Desktop:Screen Shot 2018-10-23 at 4.17.2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eeisicaballero:Desktop:Screen Shot 2018-10-23 at 4.17.28 PM.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6075" t="20145" r="8118" b="16751"/>
                    <a:stretch/>
                  </pic:blipFill>
                  <pic:spPr bwMode="auto">
                    <a:xfrm>
                      <a:off x="0" y="0"/>
                      <a:ext cx="1684020" cy="7054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ell MT" w:hAnsi="Bell MT"/>
          <w:b/>
          <w:color w:val="FF0000"/>
        </w:rPr>
        <w:t>B</w:t>
      </w:r>
      <w:r w:rsidRPr="007C11D4">
        <w:rPr>
          <w:rFonts w:ascii="Bell MT" w:hAnsi="Bell MT"/>
          <w:b/>
          <w:color w:val="000090"/>
        </w:rPr>
        <w:t xml:space="preserve">uilding </w:t>
      </w:r>
      <w:r w:rsidRPr="007C11D4">
        <w:rPr>
          <w:rFonts w:ascii="Bell MT" w:hAnsi="Bell MT"/>
          <w:b/>
          <w:color w:val="FF0000"/>
        </w:rPr>
        <w:t>F</w:t>
      </w:r>
      <w:r w:rsidRPr="007C11D4">
        <w:rPr>
          <w:rFonts w:ascii="Bell MT" w:hAnsi="Bell MT"/>
          <w:b/>
          <w:color w:val="000090"/>
        </w:rPr>
        <w:t xml:space="preserve">inancial </w:t>
      </w:r>
      <w:r w:rsidRPr="007C11D4">
        <w:rPr>
          <w:rFonts w:ascii="Bell MT" w:hAnsi="Bell MT"/>
          <w:b/>
          <w:color w:val="FF0000"/>
        </w:rPr>
        <w:t>C</w:t>
      </w:r>
      <w:r w:rsidRPr="007C11D4">
        <w:rPr>
          <w:rFonts w:ascii="Bell MT" w:hAnsi="Bell MT"/>
          <w:b/>
          <w:color w:val="000090"/>
        </w:rPr>
        <w:t xml:space="preserve">apacity </w:t>
      </w:r>
      <w:r w:rsidRPr="007C11D4">
        <w:rPr>
          <w:rFonts w:ascii="Bell MT" w:hAnsi="Bell MT"/>
          <w:b/>
          <w:color w:val="FF0000"/>
        </w:rPr>
        <w:t>C</w:t>
      </w:r>
      <w:r w:rsidRPr="007C11D4">
        <w:rPr>
          <w:rFonts w:ascii="Bell MT" w:hAnsi="Bell MT"/>
          <w:b/>
          <w:color w:val="000090"/>
        </w:rPr>
        <w:t>oalition</w:t>
      </w:r>
    </w:p>
    <w:p w14:paraId="644262C5" w14:textId="77777777" w:rsidR="007C11D4" w:rsidRPr="007C11D4" w:rsidRDefault="00032C60" w:rsidP="007C11D4">
      <w:pPr>
        <w:jc w:val="right"/>
        <w:rPr>
          <w:rFonts w:ascii="Bell MT" w:hAnsi="Bell MT"/>
          <w:color w:val="000090"/>
        </w:rPr>
      </w:pPr>
      <w:hyperlink r:id="rId12" w:history="1">
        <w:r w:rsidR="007C11D4" w:rsidRPr="007C11D4">
          <w:rPr>
            <w:rStyle w:val="Hyperlink"/>
            <w:rFonts w:ascii="Bell MT" w:hAnsi="Bell MT"/>
            <w:color w:val="000090"/>
            <w:u w:val="none"/>
          </w:rPr>
          <w:t>BFCCRGV@gmail.com</w:t>
        </w:r>
      </w:hyperlink>
    </w:p>
    <w:p w14:paraId="61D3F9EE" w14:textId="77777777" w:rsidR="007C11D4" w:rsidRPr="007C11D4" w:rsidRDefault="00032C60" w:rsidP="007C11D4">
      <w:pPr>
        <w:jc w:val="right"/>
        <w:rPr>
          <w:rFonts w:ascii="Bell MT" w:hAnsi="Bell MT"/>
          <w:color w:val="000090"/>
        </w:rPr>
      </w:pPr>
      <w:hyperlink r:id="rId13" w:history="1">
        <w:r w:rsidR="007C11D4" w:rsidRPr="007C11D4">
          <w:rPr>
            <w:rStyle w:val="Hyperlink"/>
            <w:rFonts w:ascii="Bell MT" w:hAnsi="Bell MT"/>
            <w:u w:val="none"/>
          </w:rPr>
          <w:t>www.BFCCRGV.com</w:t>
        </w:r>
      </w:hyperlink>
    </w:p>
    <w:p w14:paraId="1C27FB8D" w14:textId="197684CE" w:rsidR="007C11D4" w:rsidRDefault="007C11D4" w:rsidP="007C11D4">
      <w:pPr>
        <w:jc w:val="right"/>
        <w:rPr>
          <w:rFonts w:ascii="Bell MT" w:hAnsi="Bell MT"/>
          <w:color w:val="000090"/>
        </w:rPr>
      </w:pPr>
    </w:p>
    <w:p w14:paraId="72D17FDD" w14:textId="13FBDDF2" w:rsidR="00467163" w:rsidRPr="00F54504" w:rsidRDefault="00F54504" w:rsidP="00467163">
      <w:pPr>
        <w:rPr>
          <w:rFonts w:ascii="Athelas" w:hAnsi="Athelas"/>
          <w:sz w:val="24"/>
          <w:szCs w:val="24"/>
        </w:rPr>
      </w:pP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Pr>
          <w:rFonts w:ascii="Bell MT" w:hAnsi="Bell MT"/>
        </w:rPr>
        <w:tab/>
      </w:r>
      <w:r w:rsidRPr="00F54504">
        <w:rPr>
          <w:rFonts w:ascii="Athelas" w:hAnsi="Athelas"/>
          <w:sz w:val="24"/>
          <w:szCs w:val="24"/>
        </w:rPr>
        <w:t>January 15, 2019</w:t>
      </w:r>
    </w:p>
    <w:p w14:paraId="3FC7781B" w14:textId="1D94344C" w:rsidR="008F4B62" w:rsidRPr="008F4B62" w:rsidRDefault="00F54504" w:rsidP="00467163">
      <w:pPr>
        <w:rPr>
          <w:rFonts w:ascii="Athelas" w:hAnsi="Athelas"/>
          <w:color w:val="000000" w:themeColor="text1"/>
        </w:rPr>
      </w:pPr>
      <w:r w:rsidRPr="00F54504">
        <w:rPr>
          <w:rFonts w:ascii="Athelas" w:hAnsi="Athelas"/>
          <w:color w:val="000000" w:themeColor="text1"/>
        </w:rPr>
        <w:tab/>
      </w:r>
      <w:r w:rsidRPr="00F54504">
        <w:rPr>
          <w:rFonts w:ascii="Athelas" w:hAnsi="Athelas"/>
          <w:color w:val="000000" w:themeColor="text1"/>
        </w:rPr>
        <w:tab/>
      </w:r>
      <w:r w:rsidRPr="00F54504">
        <w:rPr>
          <w:rFonts w:ascii="Athelas" w:hAnsi="Athelas"/>
          <w:color w:val="000000" w:themeColor="text1"/>
        </w:rPr>
        <w:tab/>
      </w:r>
      <w:r w:rsidRPr="00F54504">
        <w:rPr>
          <w:rFonts w:ascii="Athelas" w:hAnsi="Athelas"/>
          <w:color w:val="000000" w:themeColor="text1"/>
        </w:rPr>
        <w:tab/>
      </w:r>
      <w:r w:rsidRPr="00F54504">
        <w:rPr>
          <w:rFonts w:ascii="Athelas" w:hAnsi="Athelas"/>
          <w:color w:val="000000" w:themeColor="text1"/>
        </w:rPr>
        <w:tab/>
      </w:r>
      <w:r w:rsidRPr="00F54504">
        <w:rPr>
          <w:rFonts w:ascii="Athelas" w:hAnsi="Athelas"/>
          <w:color w:val="000000" w:themeColor="text1"/>
        </w:rPr>
        <w:tab/>
      </w:r>
      <w:r w:rsidRPr="00F54504">
        <w:rPr>
          <w:rFonts w:ascii="Athelas" w:hAnsi="Athelas"/>
          <w:color w:val="000000" w:themeColor="text1"/>
        </w:rPr>
        <w:tab/>
      </w:r>
      <w:r w:rsidRPr="00F54504">
        <w:rPr>
          <w:rFonts w:ascii="Athelas" w:hAnsi="Athelas"/>
          <w:color w:val="000000" w:themeColor="text1"/>
        </w:rPr>
        <w:tab/>
      </w:r>
    </w:p>
    <w:p w14:paraId="4F37751A" w14:textId="77777777" w:rsidR="008F4B62" w:rsidRDefault="008F4B62" w:rsidP="00467163">
      <w:pPr>
        <w:rPr>
          <w:rFonts w:ascii="Athelas" w:hAnsi="Athelas"/>
          <w:color w:val="000000" w:themeColor="text1"/>
          <w:sz w:val="24"/>
          <w:szCs w:val="24"/>
        </w:rPr>
      </w:pPr>
    </w:p>
    <w:p w14:paraId="574D6CDB" w14:textId="62576E83" w:rsidR="00267AAA" w:rsidRDefault="00F54504" w:rsidP="00467163">
      <w:pPr>
        <w:rPr>
          <w:rFonts w:ascii="Athelas" w:hAnsi="Athelas"/>
          <w:color w:val="000000" w:themeColor="text1"/>
          <w:sz w:val="24"/>
          <w:szCs w:val="24"/>
        </w:rPr>
      </w:pPr>
      <w:r>
        <w:rPr>
          <w:rFonts w:ascii="Athelas" w:hAnsi="Athelas"/>
          <w:color w:val="000000" w:themeColor="text1"/>
          <w:sz w:val="24"/>
          <w:szCs w:val="24"/>
        </w:rPr>
        <w:t>Dear Financial Partner:</w:t>
      </w:r>
    </w:p>
    <w:p w14:paraId="0D69A566" w14:textId="77777777" w:rsidR="00267AAA" w:rsidRPr="00467163" w:rsidRDefault="00267AAA" w:rsidP="00467163">
      <w:pPr>
        <w:rPr>
          <w:rFonts w:ascii="Athelas" w:hAnsi="Athelas"/>
          <w:color w:val="000000" w:themeColor="text1"/>
          <w:sz w:val="24"/>
          <w:szCs w:val="24"/>
        </w:rPr>
      </w:pPr>
    </w:p>
    <w:p w14:paraId="1B516B20" w14:textId="7877C4D0" w:rsidR="00467163" w:rsidRPr="008F4B62" w:rsidRDefault="00467163" w:rsidP="00467163">
      <w:pPr>
        <w:pStyle w:val="BodyText"/>
        <w:tabs>
          <w:tab w:val="left" w:pos="9900"/>
        </w:tabs>
        <w:jc w:val="center"/>
        <w:rPr>
          <w:rFonts w:ascii="Athelas" w:hAnsi="Athelas"/>
          <w:bCs w:val="0"/>
          <w:color w:val="243C75" w:themeColor="accent4" w:themeShade="80"/>
          <w:sz w:val="24"/>
          <w:u w:val="single"/>
        </w:rPr>
      </w:pPr>
      <w:r w:rsidRPr="008F4B62">
        <w:rPr>
          <w:rFonts w:ascii="Athelas" w:hAnsi="Athelas"/>
          <w:bCs w:val="0"/>
          <w:color w:val="243C75" w:themeColor="accent4" w:themeShade="80"/>
          <w:sz w:val="24"/>
          <w:u w:val="single"/>
        </w:rPr>
        <w:t>BUILDING FINANCIAL CAPACITY COALITION</w:t>
      </w:r>
    </w:p>
    <w:p w14:paraId="11F448CE" w14:textId="1E902399" w:rsidR="00F54504" w:rsidRPr="008F4B62" w:rsidRDefault="00467163" w:rsidP="00F54504">
      <w:pPr>
        <w:pStyle w:val="BodyText"/>
        <w:tabs>
          <w:tab w:val="left" w:pos="9900"/>
        </w:tabs>
        <w:jc w:val="center"/>
        <w:rPr>
          <w:rFonts w:ascii="Athelas" w:hAnsi="Athelas"/>
          <w:bCs w:val="0"/>
          <w:color w:val="243C75" w:themeColor="accent4" w:themeShade="80"/>
          <w:sz w:val="24"/>
          <w:u w:val="single"/>
        </w:rPr>
      </w:pPr>
      <w:r w:rsidRPr="008F4B62">
        <w:rPr>
          <w:rFonts w:ascii="Athelas" w:hAnsi="Athelas"/>
          <w:bCs w:val="0"/>
          <w:color w:val="243C75" w:themeColor="accent4" w:themeShade="80"/>
          <w:sz w:val="24"/>
          <w:u w:val="single"/>
        </w:rPr>
        <w:t>IS NOW A 501</w:t>
      </w:r>
      <w:r w:rsidR="0090220B" w:rsidRPr="008F4B62">
        <w:rPr>
          <w:rFonts w:ascii="Athelas" w:hAnsi="Athelas"/>
          <w:bCs w:val="0"/>
          <w:color w:val="243C75" w:themeColor="accent4" w:themeShade="80"/>
          <w:sz w:val="24"/>
          <w:u w:val="single"/>
        </w:rPr>
        <w:t>c3</w:t>
      </w:r>
      <w:r w:rsidRPr="008F4B62">
        <w:rPr>
          <w:rFonts w:ascii="Athelas" w:hAnsi="Athelas"/>
          <w:bCs w:val="0"/>
          <w:color w:val="243C75" w:themeColor="accent4" w:themeShade="80"/>
          <w:sz w:val="24"/>
          <w:u w:val="single"/>
        </w:rPr>
        <w:t xml:space="preserve"> </w:t>
      </w:r>
      <w:r w:rsidR="000C2B2F" w:rsidRPr="008F4B62">
        <w:rPr>
          <w:rFonts w:ascii="Athelas" w:hAnsi="Athelas"/>
          <w:bCs w:val="0"/>
          <w:color w:val="243C75" w:themeColor="accent4" w:themeShade="80"/>
          <w:sz w:val="24"/>
          <w:u w:val="single"/>
        </w:rPr>
        <w:t>NON-PROFIT</w:t>
      </w:r>
      <w:r w:rsidRPr="008F4B62">
        <w:rPr>
          <w:rFonts w:ascii="Athelas" w:hAnsi="Athelas"/>
          <w:bCs w:val="0"/>
          <w:color w:val="243C75" w:themeColor="accent4" w:themeShade="80"/>
          <w:sz w:val="24"/>
          <w:u w:val="single"/>
        </w:rPr>
        <w:t xml:space="preserve"> ORGAN</w:t>
      </w:r>
      <w:r w:rsidR="00542764">
        <w:rPr>
          <w:rFonts w:ascii="Athelas" w:hAnsi="Athelas"/>
          <w:bCs w:val="0"/>
          <w:color w:val="243C75" w:themeColor="accent4" w:themeShade="80"/>
          <w:sz w:val="24"/>
          <w:u w:val="single"/>
        </w:rPr>
        <w:t>IZ</w:t>
      </w:r>
      <w:r w:rsidR="00F54504" w:rsidRPr="008F4B62">
        <w:rPr>
          <w:rFonts w:ascii="Athelas" w:hAnsi="Athelas"/>
          <w:bCs w:val="0"/>
          <w:color w:val="243C75" w:themeColor="accent4" w:themeShade="80"/>
          <w:sz w:val="24"/>
          <w:u w:val="single"/>
        </w:rPr>
        <w:t xml:space="preserve">ATION </w:t>
      </w:r>
    </w:p>
    <w:p w14:paraId="01A34108" w14:textId="77777777" w:rsidR="00F54504" w:rsidRPr="008F4B62" w:rsidRDefault="00F54504" w:rsidP="00F54504">
      <w:pPr>
        <w:pStyle w:val="BodyText"/>
        <w:tabs>
          <w:tab w:val="left" w:pos="9900"/>
        </w:tabs>
        <w:jc w:val="center"/>
        <w:rPr>
          <w:rFonts w:ascii="Athelas" w:hAnsi="Athelas"/>
          <w:bCs w:val="0"/>
          <w:color w:val="243C75" w:themeColor="accent4" w:themeShade="80"/>
          <w:sz w:val="24"/>
          <w:u w:val="single"/>
        </w:rPr>
      </w:pPr>
    </w:p>
    <w:p w14:paraId="559FA275" w14:textId="2BC72572" w:rsidR="00F54504" w:rsidRPr="008F4B62" w:rsidRDefault="00F54504" w:rsidP="00F54504">
      <w:pPr>
        <w:pStyle w:val="BodyText"/>
        <w:tabs>
          <w:tab w:val="left" w:pos="9900"/>
        </w:tabs>
        <w:jc w:val="center"/>
        <w:rPr>
          <w:rFonts w:ascii="Athelas" w:hAnsi="Athelas"/>
          <w:bCs w:val="0"/>
          <w:color w:val="243C75" w:themeColor="accent4" w:themeShade="80"/>
          <w:sz w:val="24"/>
          <w:u w:val="single"/>
        </w:rPr>
      </w:pPr>
      <w:r w:rsidRPr="008F4B62">
        <w:rPr>
          <w:rFonts w:ascii="Athelas" w:hAnsi="Athelas"/>
          <w:bCs w:val="0"/>
          <w:color w:val="243C75" w:themeColor="accent4" w:themeShade="80"/>
          <w:sz w:val="24"/>
        </w:rPr>
        <w:t xml:space="preserve"> </w:t>
      </w:r>
      <w:r w:rsidRPr="008F4B62">
        <w:rPr>
          <w:rFonts w:ascii="Athelas" w:hAnsi="Athelas"/>
          <w:bCs w:val="0"/>
          <w:color w:val="243C75" w:themeColor="accent4" w:themeShade="80"/>
          <w:sz w:val="24"/>
          <w:u w:val="single"/>
        </w:rPr>
        <w:t>BFCC MISSION STATEMENT</w:t>
      </w:r>
    </w:p>
    <w:p w14:paraId="0ED27A19" w14:textId="445042E0" w:rsidR="00F54504" w:rsidRDefault="00F54504" w:rsidP="00467163">
      <w:pPr>
        <w:pStyle w:val="BodyText"/>
        <w:tabs>
          <w:tab w:val="left" w:pos="9900"/>
        </w:tabs>
        <w:jc w:val="center"/>
        <w:rPr>
          <w:rFonts w:ascii="Athelas" w:hAnsi="Athelas"/>
          <w:b w:val="0"/>
          <w:bCs w:val="0"/>
          <w:color w:val="000000" w:themeColor="text1"/>
          <w:sz w:val="24"/>
        </w:rPr>
      </w:pPr>
      <w:r>
        <w:rPr>
          <w:rFonts w:ascii="Athelas" w:hAnsi="Athelas"/>
          <w:b w:val="0"/>
          <w:bCs w:val="0"/>
          <w:color w:val="000000" w:themeColor="text1"/>
          <w:sz w:val="24"/>
        </w:rPr>
        <w:t>To Foster community prosperity by enhancing the knowledge and skills Rio Grande Valley families need to improve their financial decision making.</w:t>
      </w:r>
    </w:p>
    <w:p w14:paraId="56225A20" w14:textId="77777777" w:rsidR="00F54504" w:rsidRDefault="00F54504" w:rsidP="00467163">
      <w:pPr>
        <w:pStyle w:val="BodyText"/>
        <w:tabs>
          <w:tab w:val="left" w:pos="9900"/>
        </w:tabs>
        <w:jc w:val="center"/>
        <w:rPr>
          <w:rFonts w:ascii="Athelas" w:hAnsi="Athelas"/>
          <w:b w:val="0"/>
          <w:bCs w:val="0"/>
          <w:color w:val="000000" w:themeColor="text1"/>
          <w:sz w:val="24"/>
        </w:rPr>
      </w:pPr>
    </w:p>
    <w:p w14:paraId="4B85FA28" w14:textId="529656C5" w:rsidR="00F54504" w:rsidRPr="008F4B62" w:rsidRDefault="00F54504" w:rsidP="00467163">
      <w:pPr>
        <w:pStyle w:val="BodyText"/>
        <w:tabs>
          <w:tab w:val="left" w:pos="9900"/>
        </w:tabs>
        <w:jc w:val="center"/>
        <w:rPr>
          <w:rFonts w:ascii="Athelas" w:hAnsi="Athelas"/>
          <w:bCs w:val="0"/>
          <w:color w:val="243C75" w:themeColor="accent4" w:themeShade="80"/>
          <w:sz w:val="24"/>
          <w:u w:val="single"/>
        </w:rPr>
      </w:pPr>
      <w:r w:rsidRPr="008F4B62">
        <w:rPr>
          <w:rFonts w:ascii="Athelas" w:hAnsi="Athelas"/>
          <w:b w:val="0"/>
          <w:bCs w:val="0"/>
          <w:color w:val="243C75" w:themeColor="accent4" w:themeShade="80"/>
          <w:sz w:val="24"/>
          <w:u w:val="single"/>
        </w:rPr>
        <w:t xml:space="preserve"> </w:t>
      </w:r>
      <w:r w:rsidRPr="008F4B62">
        <w:rPr>
          <w:rFonts w:ascii="Athelas" w:hAnsi="Athelas"/>
          <w:bCs w:val="0"/>
          <w:color w:val="243C75" w:themeColor="accent4" w:themeShade="80"/>
          <w:sz w:val="24"/>
          <w:u w:val="single"/>
        </w:rPr>
        <w:t>BFCC PURPOSE</w:t>
      </w:r>
    </w:p>
    <w:p w14:paraId="6C8BA545" w14:textId="0C42C189" w:rsidR="00F54504" w:rsidRDefault="00F54504" w:rsidP="00467163">
      <w:pPr>
        <w:pStyle w:val="BodyText"/>
        <w:tabs>
          <w:tab w:val="left" w:pos="9900"/>
        </w:tabs>
        <w:jc w:val="center"/>
        <w:rPr>
          <w:rFonts w:ascii="Athelas" w:hAnsi="Athelas"/>
          <w:b w:val="0"/>
          <w:bCs w:val="0"/>
          <w:color w:val="000000" w:themeColor="text1"/>
          <w:sz w:val="24"/>
        </w:rPr>
      </w:pPr>
      <w:r>
        <w:rPr>
          <w:rFonts w:ascii="Athelas" w:hAnsi="Athelas"/>
          <w:b w:val="0"/>
          <w:bCs w:val="0"/>
          <w:color w:val="000000" w:themeColor="text1"/>
          <w:sz w:val="24"/>
        </w:rPr>
        <w:t>Devoted to teaching and providing resources to individuals and families on how to manage their personal and small business finances.</w:t>
      </w:r>
    </w:p>
    <w:p w14:paraId="70EC9086" w14:textId="5D276E4D" w:rsidR="00F54504" w:rsidRDefault="00F54504" w:rsidP="00467163">
      <w:pPr>
        <w:pStyle w:val="BodyText"/>
        <w:tabs>
          <w:tab w:val="left" w:pos="9900"/>
        </w:tabs>
        <w:jc w:val="center"/>
        <w:rPr>
          <w:rFonts w:ascii="Athelas" w:hAnsi="Athelas"/>
          <w:b w:val="0"/>
          <w:bCs w:val="0"/>
          <w:color w:val="000000" w:themeColor="text1"/>
          <w:sz w:val="24"/>
        </w:rPr>
      </w:pPr>
    </w:p>
    <w:p w14:paraId="642F64C9" w14:textId="3965CDD9" w:rsidR="00467163" w:rsidRPr="00467163" w:rsidRDefault="00F54504" w:rsidP="003D2306">
      <w:pPr>
        <w:pStyle w:val="BodyText"/>
        <w:tabs>
          <w:tab w:val="left" w:pos="9900"/>
        </w:tabs>
        <w:rPr>
          <w:rFonts w:ascii="Athelas" w:hAnsi="Athelas"/>
          <w:b w:val="0"/>
          <w:bCs w:val="0"/>
          <w:color w:val="000000" w:themeColor="text1"/>
          <w:sz w:val="24"/>
        </w:rPr>
      </w:pPr>
      <w:r>
        <w:rPr>
          <w:rFonts w:ascii="Athelas" w:hAnsi="Athelas"/>
          <w:b w:val="0"/>
          <w:bCs w:val="0"/>
          <w:color w:val="000000" w:themeColor="text1"/>
          <w:sz w:val="24"/>
        </w:rPr>
        <w:t>BFCC is proud to have developed the FDIC Money Smart Ambassador’s Program in the Brownsville Independent School District and the Harlingen Independent School District.  Under the umbrella of the office of Congressman Filemon Vela we are honored to continue to bring to our community the summit</w:t>
      </w:r>
      <w:r w:rsidR="006A4061">
        <w:rPr>
          <w:rFonts w:ascii="Athelas" w:hAnsi="Athelas"/>
          <w:b w:val="0"/>
          <w:bCs w:val="0"/>
          <w:color w:val="000000" w:themeColor="text1"/>
          <w:sz w:val="24"/>
        </w:rPr>
        <w:t>s</w:t>
      </w:r>
      <w:r>
        <w:rPr>
          <w:rFonts w:ascii="Athelas" w:hAnsi="Athelas"/>
          <w:b w:val="0"/>
          <w:bCs w:val="0"/>
          <w:color w:val="000000" w:themeColor="text1"/>
          <w:sz w:val="24"/>
        </w:rPr>
        <w:t>:</w:t>
      </w:r>
    </w:p>
    <w:p w14:paraId="093A5BB3" w14:textId="31ACC25E" w:rsidR="00467163" w:rsidRPr="00467163" w:rsidRDefault="00467163" w:rsidP="00267AAA">
      <w:pPr>
        <w:pStyle w:val="BodyText"/>
        <w:tabs>
          <w:tab w:val="left" w:pos="9900"/>
        </w:tabs>
        <w:rPr>
          <w:rFonts w:ascii="Athelas" w:hAnsi="Athelas"/>
          <w:bCs w:val="0"/>
          <w:color w:val="000000" w:themeColor="text1"/>
          <w:sz w:val="24"/>
          <w:highlight w:val="yellow"/>
        </w:rPr>
      </w:pPr>
      <w:r w:rsidRPr="00467163">
        <w:rPr>
          <w:rFonts w:ascii="Athelas" w:hAnsi="Athelas"/>
          <w:bCs w:val="0"/>
          <w:color w:val="000000" w:themeColor="text1"/>
          <w:sz w:val="24"/>
          <w:highlight w:val="yellow"/>
        </w:rPr>
        <w:t xml:space="preserve"> </w:t>
      </w:r>
    </w:p>
    <w:p w14:paraId="1EDC8BFD" w14:textId="2C3850D6" w:rsidR="00467163" w:rsidRPr="008F4B62" w:rsidRDefault="00467163" w:rsidP="00467163">
      <w:pPr>
        <w:pStyle w:val="BodyText"/>
        <w:tabs>
          <w:tab w:val="left" w:pos="9900"/>
        </w:tabs>
        <w:jc w:val="center"/>
        <w:rPr>
          <w:rFonts w:ascii="Athelas" w:hAnsi="Athelas"/>
          <w:bCs w:val="0"/>
          <w:color w:val="243C75" w:themeColor="accent4" w:themeShade="80"/>
          <w:sz w:val="24"/>
          <w:u w:val="single"/>
        </w:rPr>
      </w:pPr>
      <w:r w:rsidRPr="008F4B62">
        <w:rPr>
          <w:rFonts w:ascii="Athelas" w:hAnsi="Athelas"/>
          <w:bCs w:val="0"/>
          <w:color w:val="243C75" w:themeColor="accent4" w:themeShade="80"/>
          <w:sz w:val="24"/>
          <w:u w:val="single"/>
        </w:rPr>
        <w:t xml:space="preserve"> CONGRESSMAN FILEMON VELA FINANCIAL EDUCATION SUMMIT </w:t>
      </w:r>
    </w:p>
    <w:p w14:paraId="47B37B1A" w14:textId="77777777" w:rsidR="00467163" w:rsidRPr="0090220B" w:rsidRDefault="00467163" w:rsidP="00467163">
      <w:pPr>
        <w:pStyle w:val="BodyText"/>
        <w:tabs>
          <w:tab w:val="left" w:pos="9900"/>
        </w:tabs>
        <w:jc w:val="center"/>
        <w:rPr>
          <w:rFonts w:ascii="Athelas" w:hAnsi="Athelas"/>
          <w:b w:val="0"/>
          <w:bCs w:val="0"/>
          <w:color w:val="00B0F0"/>
          <w:sz w:val="24"/>
        </w:rPr>
      </w:pPr>
    </w:p>
    <w:p w14:paraId="0DF337F6" w14:textId="2DB0AEB0" w:rsidR="00467163" w:rsidRPr="00467163" w:rsidRDefault="00ED353B" w:rsidP="003D2306">
      <w:pPr>
        <w:pStyle w:val="BodyText"/>
        <w:tabs>
          <w:tab w:val="left" w:pos="9900"/>
        </w:tabs>
        <w:rPr>
          <w:rFonts w:ascii="Athelas" w:hAnsi="Athelas"/>
          <w:bCs w:val="0"/>
          <w:color w:val="000000" w:themeColor="text1"/>
          <w:sz w:val="24"/>
        </w:rPr>
      </w:pPr>
      <w:r>
        <w:rPr>
          <w:rFonts w:ascii="Athelas" w:hAnsi="Athelas"/>
          <w:bCs w:val="0"/>
          <w:color w:val="000000" w:themeColor="text1"/>
          <w:sz w:val="24"/>
        </w:rPr>
        <w:t xml:space="preserve">              </w:t>
      </w:r>
      <w:r w:rsidR="00467163" w:rsidRPr="00467163">
        <w:rPr>
          <w:rFonts w:ascii="Athelas" w:hAnsi="Athelas"/>
          <w:bCs w:val="0"/>
          <w:color w:val="000000" w:themeColor="text1"/>
          <w:sz w:val="24"/>
        </w:rPr>
        <w:t>Harlingen Independent School District</w:t>
      </w:r>
      <w:r w:rsidR="003D2306">
        <w:rPr>
          <w:rFonts w:ascii="Athelas" w:hAnsi="Athelas"/>
          <w:bCs w:val="0"/>
          <w:color w:val="000000" w:themeColor="text1"/>
          <w:sz w:val="24"/>
        </w:rPr>
        <w:t xml:space="preserve">              Brownsville Independent School District</w:t>
      </w:r>
    </w:p>
    <w:p w14:paraId="46B6A40B" w14:textId="67E77E84" w:rsidR="00467163" w:rsidRPr="00467163" w:rsidRDefault="00ED353B" w:rsidP="003D2306">
      <w:pPr>
        <w:pStyle w:val="BodyText"/>
        <w:tabs>
          <w:tab w:val="left" w:pos="9900"/>
        </w:tabs>
        <w:rPr>
          <w:rFonts w:ascii="Athelas" w:hAnsi="Athelas"/>
          <w:b w:val="0"/>
          <w:bCs w:val="0"/>
          <w:color w:val="000000" w:themeColor="text1"/>
          <w:sz w:val="24"/>
        </w:rPr>
      </w:pPr>
      <w:r>
        <w:rPr>
          <w:rFonts w:ascii="Athelas" w:hAnsi="Athelas"/>
          <w:b w:val="0"/>
          <w:bCs w:val="0"/>
          <w:color w:val="000000" w:themeColor="text1"/>
          <w:sz w:val="24"/>
        </w:rPr>
        <w:t xml:space="preserve">              </w:t>
      </w:r>
      <w:r w:rsidR="00467163" w:rsidRPr="00467163">
        <w:rPr>
          <w:rFonts w:ascii="Athelas" w:hAnsi="Athelas"/>
          <w:b w:val="0"/>
          <w:bCs w:val="0"/>
          <w:color w:val="000000" w:themeColor="text1"/>
          <w:sz w:val="24"/>
        </w:rPr>
        <w:t>Location: HISD Performing Arts</w:t>
      </w:r>
      <w:r w:rsidR="003D2306">
        <w:rPr>
          <w:rFonts w:ascii="Athelas" w:hAnsi="Athelas"/>
          <w:b w:val="0"/>
          <w:bCs w:val="0"/>
          <w:color w:val="000000" w:themeColor="text1"/>
          <w:sz w:val="24"/>
        </w:rPr>
        <w:t xml:space="preserve">                               Location: TSC Art Center</w:t>
      </w:r>
      <w:r w:rsidR="003D2306">
        <w:rPr>
          <w:rFonts w:ascii="Athelas" w:hAnsi="Athelas"/>
          <w:b w:val="0"/>
          <w:bCs w:val="0"/>
          <w:color w:val="000000" w:themeColor="text1"/>
          <w:sz w:val="24"/>
        </w:rPr>
        <w:tab/>
      </w:r>
      <w:r w:rsidR="003D2306">
        <w:rPr>
          <w:rFonts w:ascii="Athelas" w:hAnsi="Athelas"/>
          <w:b w:val="0"/>
          <w:bCs w:val="0"/>
          <w:color w:val="000000" w:themeColor="text1"/>
          <w:sz w:val="24"/>
        </w:rPr>
        <w:tab/>
      </w:r>
    </w:p>
    <w:p w14:paraId="67C0255E" w14:textId="5B928A32" w:rsidR="00467163" w:rsidRPr="00467163" w:rsidRDefault="00ED353B" w:rsidP="003D2306">
      <w:pPr>
        <w:pStyle w:val="BodyText"/>
        <w:tabs>
          <w:tab w:val="left" w:pos="9900"/>
        </w:tabs>
        <w:rPr>
          <w:rFonts w:ascii="Athelas" w:hAnsi="Athelas"/>
          <w:b w:val="0"/>
          <w:bCs w:val="0"/>
          <w:color w:val="000000" w:themeColor="text1"/>
          <w:sz w:val="24"/>
        </w:rPr>
      </w:pPr>
      <w:r>
        <w:rPr>
          <w:rFonts w:ascii="Athelas" w:hAnsi="Athelas"/>
          <w:b w:val="0"/>
          <w:bCs w:val="0"/>
          <w:color w:val="000000" w:themeColor="text1"/>
          <w:sz w:val="24"/>
        </w:rPr>
        <w:t xml:space="preserve">              </w:t>
      </w:r>
      <w:r w:rsidR="00467163" w:rsidRPr="00467163">
        <w:rPr>
          <w:rFonts w:ascii="Athelas" w:hAnsi="Athelas"/>
          <w:b w:val="0"/>
          <w:bCs w:val="0"/>
          <w:color w:val="000000" w:themeColor="text1"/>
          <w:sz w:val="24"/>
        </w:rPr>
        <w:t>Date April 25, 2019</w:t>
      </w:r>
      <w:r w:rsidR="003D2306">
        <w:rPr>
          <w:rFonts w:ascii="Athelas" w:hAnsi="Athelas"/>
          <w:b w:val="0"/>
          <w:bCs w:val="0"/>
          <w:color w:val="000000" w:themeColor="text1"/>
          <w:sz w:val="24"/>
        </w:rPr>
        <w:t xml:space="preserve">                                                           Date April 30, 2019</w:t>
      </w:r>
    </w:p>
    <w:p w14:paraId="51666C27" w14:textId="54BED33A" w:rsidR="00467163" w:rsidRPr="00467163" w:rsidRDefault="00ED353B" w:rsidP="003D2306">
      <w:pPr>
        <w:pStyle w:val="BodyText"/>
        <w:tabs>
          <w:tab w:val="left" w:pos="9900"/>
        </w:tabs>
        <w:rPr>
          <w:rFonts w:ascii="Athelas" w:hAnsi="Athelas"/>
          <w:b w:val="0"/>
          <w:bCs w:val="0"/>
          <w:color w:val="000000" w:themeColor="text1"/>
          <w:sz w:val="24"/>
        </w:rPr>
      </w:pPr>
      <w:r>
        <w:rPr>
          <w:rFonts w:ascii="Athelas" w:hAnsi="Athelas"/>
          <w:b w:val="0"/>
          <w:bCs w:val="0"/>
          <w:color w:val="000000" w:themeColor="text1"/>
          <w:sz w:val="24"/>
        </w:rPr>
        <w:t xml:space="preserve">              </w:t>
      </w:r>
      <w:r w:rsidR="00467163" w:rsidRPr="00467163">
        <w:rPr>
          <w:rFonts w:ascii="Athelas" w:hAnsi="Athelas"/>
          <w:b w:val="0"/>
          <w:bCs w:val="0"/>
          <w:color w:val="000000" w:themeColor="text1"/>
          <w:sz w:val="24"/>
        </w:rPr>
        <w:t>8:30 to 12:00 noon</w:t>
      </w:r>
      <w:r w:rsidR="003D2306">
        <w:rPr>
          <w:rFonts w:ascii="Athelas" w:hAnsi="Athelas"/>
          <w:b w:val="0"/>
          <w:bCs w:val="0"/>
          <w:color w:val="000000" w:themeColor="text1"/>
          <w:sz w:val="24"/>
        </w:rPr>
        <w:t xml:space="preserve">                                                             8:30 to 12:00 noon</w:t>
      </w:r>
    </w:p>
    <w:p w14:paraId="614FE850" w14:textId="77777777" w:rsidR="00467163" w:rsidRPr="00467163" w:rsidRDefault="00467163" w:rsidP="00467163">
      <w:pPr>
        <w:pStyle w:val="BodyText"/>
        <w:tabs>
          <w:tab w:val="left" w:pos="9900"/>
        </w:tabs>
        <w:rPr>
          <w:rFonts w:ascii="Athelas" w:hAnsi="Athelas"/>
          <w:bCs w:val="0"/>
          <w:color w:val="CEB966" w:themeColor="accent1"/>
          <w:sz w:val="24"/>
        </w:rPr>
      </w:pPr>
    </w:p>
    <w:p w14:paraId="7024E80A" w14:textId="77777777" w:rsidR="00467163" w:rsidRPr="00467163" w:rsidRDefault="00467163" w:rsidP="00467163">
      <w:pPr>
        <w:pStyle w:val="BodyText"/>
        <w:tabs>
          <w:tab w:val="left" w:pos="9900"/>
        </w:tabs>
        <w:jc w:val="center"/>
        <w:rPr>
          <w:rFonts w:ascii="Athelas" w:hAnsi="Athelas"/>
          <w:b w:val="0"/>
          <w:bCs w:val="0"/>
          <w:color w:val="000000" w:themeColor="text1"/>
          <w:sz w:val="24"/>
        </w:rPr>
      </w:pPr>
    </w:p>
    <w:p w14:paraId="27D931C3" w14:textId="6C3ACA25" w:rsidR="00267AAA" w:rsidRDefault="00467163" w:rsidP="00267AAA">
      <w:pPr>
        <w:pStyle w:val="BodyText"/>
        <w:tabs>
          <w:tab w:val="left" w:pos="9900"/>
        </w:tabs>
        <w:rPr>
          <w:rFonts w:ascii="Athelas" w:hAnsi="Athelas"/>
          <w:b w:val="0"/>
          <w:bCs w:val="0"/>
          <w:color w:val="000000" w:themeColor="text1"/>
          <w:sz w:val="24"/>
        </w:rPr>
      </w:pPr>
      <w:r w:rsidRPr="00467163">
        <w:rPr>
          <w:rFonts w:ascii="Athelas" w:hAnsi="Athelas"/>
          <w:b w:val="0"/>
          <w:bCs w:val="0"/>
          <w:color w:val="000000" w:themeColor="text1"/>
          <w:sz w:val="24"/>
        </w:rPr>
        <w:t xml:space="preserve">BFCC would like to </w:t>
      </w:r>
      <w:r w:rsidR="006A4061">
        <w:rPr>
          <w:rFonts w:ascii="Athelas" w:hAnsi="Athelas"/>
          <w:b w:val="0"/>
          <w:bCs w:val="0"/>
          <w:color w:val="000000" w:themeColor="text1"/>
          <w:sz w:val="24"/>
        </w:rPr>
        <w:t xml:space="preserve">thank our financial partners; </w:t>
      </w:r>
      <w:r w:rsidRPr="00467163">
        <w:rPr>
          <w:rFonts w:ascii="Athelas" w:hAnsi="Athelas"/>
          <w:b w:val="0"/>
          <w:bCs w:val="0"/>
          <w:color w:val="000000" w:themeColor="text1"/>
          <w:sz w:val="24"/>
        </w:rPr>
        <w:t xml:space="preserve"> </w:t>
      </w:r>
      <w:r w:rsidR="006A4061">
        <w:rPr>
          <w:rFonts w:ascii="Athelas" w:hAnsi="Athelas"/>
          <w:b w:val="0"/>
          <w:bCs w:val="0"/>
          <w:color w:val="000000" w:themeColor="text1"/>
          <w:sz w:val="24"/>
        </w:rPr>
        <w:t xml:space="preserve">IBC, Frost, Lone Star, Wells Fargo, Chase, First </w:t>
      </w:r>
      <w:r w:rsidR="00AC2610">
        <w:rPr>
          <w:rFonts w:ascii="Athelas" w:hAnsi="Athelas"/>
          <w:b w:val="0"/>
          <w:bCs w:val="0"/>
          <w:color w:val="000000" w:themeColor="text1"/>
          <w:sz w:val="24"/>
        </w:rPr>
        <w:t>Community</w:t>
      </w:r>
      <w:r w:rsidR="006A4061">
        <w:rPr>
          <w:rFonts w:ascii="Athelas" w:hAnsi="Athelas"/>
          <w:b w:val="0"/>
          <w:bCs w:val="0"/>
          <w:color w:val="000000" w:themeColor="text1"/>
          <w:sz w:val="24"/>
        </w:rPr>
        <w:t xml:space="preserve"> and CDCB for their continued monetary support. With your support we have been able to grow and sustain this program and made it successful.   In</w:t>
      </w:r>
      <w:r w:rsidRPr="00467163">
        <w:rPr>
          <w:rFonts w:ascii="Athelas" w:hAnsi="Athelas"/>
          <w:b w:val="0"/>
          <w:bCs w:val="0"/>
          <w:color w:val="000000" w:themeColor="text1"/>
          <w:sz w:val="24"/>
        </w:rPr>
        <w:t xml:space="preserve"> 2019 we are tweaking </w:t>
      </w:r>
      <w:r w:rsidR="006A4061">
        <w:rPr>
          <w:rFonts w:ascii="Athelas" w:hAnsi="Athelas"/>
          <w:b w:val="0"/>
          <w:bCs w:val="0"/>
          <w:color w:val="000000" w:themeColor="text1"/>
          <w:sz w:val="24"/>
        </w:rPr>
        <w:t xml:space="preserve">once again because we believe that this is the only way we will continue to make a difference in the lives of our students.  Our priority has always been the students, to better </w:t>
      </w:r>
      <w:r w:rsidR="006A4061" w:rsidRPr="0090220B">
        <w:rPr>
          <w:rFonts w:ascii="Athelas" w:hAnsi="Athelas"/>
          <w:b w:val="0"/>
          <w:bCs w:val="0"/>
          <w:color w:val="000000" w:themeColor="text1"/>
          <w:sz w:val="24"/>
          <w:u w:val="single"/>
        </w:rPr>
        <w:t>pr</w:t>
      </w:r>
      <w:r w:rsidRPr="0090220B">
        <w:rPr>
          <w:rFonts w:ascii="Athelas" w:hAnsi="Athelas"/>
          <w:b w:val="0"/>
          <w:bCs w:val="0"/>
          <w:color w:val="000000" w:themeColor="text1"/>
          <w:sz w:val="24"/>
          <w:u w:val="single"/>
        </w:rPr>
        <w:t>epare</w:t>
      </w:r>
      <w:r w:rsidRPr="00467163">
        <w:rPr>
          <w:rFonts w:ascii="Athelas" w:hAnsi="Athelas"/>
          <w:b w:val="0"/>
          <w:bCs w:val="0"/>
          <w:color w:val="000000" w:themeColor="text1"/>
          <w:sz w:val="24"/>
        </w:rPr>
        <w:t xml:space="preserve"> the ambassador with more training </w:t>
      </w:r>
      <w:r w:rsidR="006A4061">
        <w:rPr>
          <w:rFonts w:ascii="Athelas" w:hAnsi="Athelas"/>
          <w:b w:val="0"/>
          <w:bCs w:val="0"/>
          <w:color w:val="000000" w:themeColor="text1"/>
          <w:sz w:val="24"/>
        </w:rPr>
        <w:t xml:space="preserve">so that they can in turn develop a more substantial video that they can utilize to </w:t>
      </w:r>
      <w:r w:rsidR="00AC2610">
        <w:rPr>
          <w:rFonts w:ascii="Athelas" w:hAnsi="Athelas"/>
          <w:b w:val="0"/>
          <w:bCs w:val="0"/>
          <w:color w:val="000000" w:themeColor="text1"/>
          <w:sz w:val="24"/>
        </w:rPr>
        <w:t>impact and</w:t>
      </w:r>
      <w:r w:rsidR="006A4061">
        <w:rPr>
          <w:rFonts w:ascii="Athelas" w:hAnsi="Athelas"/>
          <w:b w:val="0"/>
          <w:bCs w:val="0"/>
          <w:color w:val="000000" w:themeColor="text1"/>
          <w:sz w:val="24"/>
        </w:rPr>
        <w:t xml:space="preserve"> make a lifelong impression on their peers at the summit. </w:t>
      </w:r>
      <w:r w:rsidRPr="00467163">
        <w:rPr>
          <w:rFonts w:ascii="Athelas" w:hAnsi="Athelas"/>
          <w:b w:val="0"/>
          <w:bCs w:val="0"/>
          <w:color w:val="000000" w:themeColor="text1"/>
          <w:sz w:val="24"/>
        </w:rPr>
        <w:t xml:space="preserve"> </w:t>
      </w:r>
    </w:p>
    <w:p w14:paraId="39591F9A" w14:textId="2AA38575" w:rsidR="006A4061" w:rsidRDefault="00467163" w:rsidP="00267AAA">
      <w:pPr>
        <w:pStyle w:val="BodyText"/>
        <w:tabs>
          <w:tab w:val="left" w:pos="9900"/>
        </w:tabs>
        <w:rPr>
          <w:rFonts w:ascii="Athelas" w:hAnsi="Athelas"/>
          <w:b w:val="0"/>
          <w:bCs w:val="0"/>
          <w:color w:val="000000" w:themeColor="text1"/>
          <w:sz w:val="24"/>
        </w:rPr>
      </w:pPr>
      <w:r w:rsidRPr="00467163">
        <w:rPr>
          <w:rFonts w:ascii="Athelas" w:hAnsi="Athelas"/>
          <w:b w:val="0"/>
          <w:bCs w:val="0"/>
          <w:color w:val="000000" w:themeColor="text1"/>
          <w:sz w:val="24"/>
        </w:rPr>
        <w:t xml:space="preserve"> </w:t>
      </w:r>
    </w:p>
    <w:p w14:paraId="5E439AFD" w14:textId="107767F0" w:rsidR="006A4061" w:rsidRDefault="006A4061" w:rsidP="00267AAA">
      <w:pPr>
        <w:pStyle w:val="BodyText"/>
        <w:tabs>
          <w:tab w:val="left" w:pos="9900"/>
        </w:tabs>
        <w:rPr>
          <w:rFonts w:ascii="Athelas" w:hAnsi="Athelas"/>
          <w:b w:val="0"/>
          <w:bCs w:val="0"/>
          <w:color w:val="000000" w:themeColor="text1"/>
          <w:sz w:val="24"/>
        </w:rPr>
      </w:pPr>
      <w:r>
        <w:rPr>
          <w:rFonts w:ascii="Athelas" w:hAnsi="Athelas"/>
          <w:b w:val="0"/>
          <w:bCs w:val="0"/>
          <w:color w:val="000000" w:themeColor="text1"/>
          <w:sz w:val="24"/>
        </w:rPr>
        <w:t xml:space="preserve">This year we also want to focus on helping our financial institutions with CRA benefits. </w:t>
      </w:r>
    </w:p>
    <w:p w14:paraId="5F760C6C" w14:textId="5192730E" w:rsidR="00267AAA" w:rsidRPr="004B306A" w:rsidRDefault="00467163" w:rsidP="00467163">
      <w:pPr>
        <w:pStyle w:val="BodyText"/>
        <w:tabs>
          <w:tab w:val="left" w:pos="9900"/>
        </w:tabs>
        <w:rPr>
          <w:rFonts w:ascii="Athelas" w:hAnsi="Athelas"/>
          <w:b w:val="0"/>
          <w:bCs w:val="0"/>
          <w:color w:val="000000" w:themeColor="text1"/>
          <w:sz w:val="24"/>
        </w:rPr>
      </w:pPr>
      <w:r w:rsidRPr="00467163">
        <w:rPr>
          <w:rFonts w:ascii="Athelas" w:hAnsi="Athelas"/>
          <w:b w:val="0"/>
          <w:bCs w:val="0"/>
          <w:color w:val="000000" w:themeColor="text1"/>
          <w:sz w:val="24"/>
        </w:rPr>
        <w:t xml:space="preserve">In order to so, we have developed </w:t>
      </w:r>
      <w:r w:rsidR="006A4061">
        <w:rPr>
          <w:rFonts w:ascii="Athelas" w:hAnsi="Athelas"/>
          <w:b w:val="0"/>
          <w:bCs w:val="0"/>
          <w:color w:val="000000" w:themeColor="text1"/>
          <w:sz w:val="24"/>
        </w:rPr>
        <w:t xml:space="preserve">some training opportunities along with obtaining CRA benefits for dollars donated, your financial institution will have the opportunity to get CRA credit for the training that we are conducting with the students.  The opportunities are numerous if you become a sponsor </w:t>
      </w:r>
      <w:r w:rsidR="004B306A">
        <w:rPr>
          <w:rFonts w:ascii="Athelas" w:hAnsi="Athelas"/>
          <w:b w:val="0"/>
          <w:bCs w:val="0"/>
          <w:color w:val="000000" w:themeColor="text1"/>
          <w:sz w:val="24"/>
        </w:rPr>
        <w:t xml:space="preserve">in the various levels detailed below.  </w:t>
      </w:r>
      <w:r w:rsidRPr="00467163">
        <w:rPr>
          <w:rFonts w:ascii="Athelas" w:hAnsi="Athelas"/>
          <w:b w:val="0"/>
          <w:bCs w:val="0"/>
          <w:color w:val="000000" w:themeColor="text1"/>
          <w:sz w:val="24"/>
        </w:rPr>
        <w:t>BFCC can</w:t>
      </w:r>
      <w:r w:rsidR="004B306A">
        <w:rPr>
          <w:rFonts w:ascii="Athelas" w:hAnsi="Athelas"/>
          <w:b w:val="0"/>
          <w:bCs w:val="0"/>
          <w:color w:val="000000" w:themeColor="text1"/>
          <w:sz w:val="24"/>
        </w:rPr>
        <w:t xml:space="preserve"> help you earn CRA credits……Let BFCC help you increase your numbers, together we will be changing our community.  One Student At A Time………</w:t>
      </w:r>
      <w:r>
        <w:rPr>
          <w:rFonts w:ascii="Athelas" w:hAnsi="Athelas"/>
          <w:b w:val="0"/>
          <w:bCs w:val="0"/>
          <w:color w:val="000000" w:themeColor="text1"/>
          <w:sz w:val="40"/>
          <w:szCs w:val="40"/>
        </w:rPr>
        <w:t xml:space="preserve">                                 </w:t>
      </w:r>
      <w:r w:rsidR="00267AAA">
        <w:rPr>
          <w:rFonts w:ascii="Athelas" w:hAnsi="Athelas"/>
          <w:b w:val="0"/>
          <w:bCs w:val="0"/>
          <w:color w:val="000000" w:themeColor="text1"/>
          <w:sz w:val="40"/>
          <w:szCs w:val="40"/>
        </w:rPr>
        <w:tab/>
      </w:r>
    </w:p>
    <w:p w14:paraId="3CBD4C53" w14:textId="77777777" w:rsidR="00AC2610" w:rsidRDefault="00AC2610" w:rsidP="004B306A">
      <w:pPr>
        <w:pStyle w:val="BodyText"/>
        <w:tabs>
          <w:tab w:val="left" w:pos="9900"/>
        </w:tabs>
        <w:ind w:left="4320"/>
        <w:rPr>
          <w:rFonts w:ascii="Athelas" w:hAnsi="Athelas"/>
          <w:b w:val="0"/>
          <w:bCs w:val="0"/>
          <w:color w:val="000000" w:themeColor="text1"/>
          <w:sz w:val="40"/>
          <w:szCs w:val="40"/>
        </w:rPr>
      </w:pPr>
    </w:p>
    <w:p w14:paraId="12F9B2D3" w14:textId="6BE7F560" w:rsidR="00467163" w:rsidRPr="008F4B62" w:rsidRDefault="00267AAA" w:rsidP="004B306A">
      <w:pPr>
        <w:pStyle w:val="BodyText"/>
        <w:tabs>
          <w:tab w:val="left" w:pos="9900"/>
        </w:tabs>
        <w:ind w:left="4320"/>
        <w:rPr>
          <w:rFonts w:ascii="Athelas" w:hAnsi="Athelas"/>
          <w:b w:val="0"/>
          <w:bCs w:val="0"/>
          <w:color w:val="243C75" w:themeColor="accent4" w:themeShade="80"/>
          <w:sz w:val="52"/>
          <w:szCs w:val="52"/>
        </w:rPr>
      </w:pPr>
      <w:r>
        <w:rPr>
          <w:rFonts w:ascii="Athelas" w:hAnsi="Athelas"/>
          <w:b w:val="0"/>
          <w:bCs w:val="0"/>
          <w:color w:val="000000" w:themeColor="text1"/>
          <w:sz w:val="40"/>
          <w:szCs w:val="40"/>
        </w:rPr>
        <w:t xml:space="preserve">                                 </w:t>
      </w:r>
      <w:r w:rsidR="004B306A">
        <w:rPr>
          <w:rFonts w:ascii="Athelas" w:hAnsi="Athelas"/>
          <w:b w:val="0"/>
          <w:bCs w:val="0"/>
          <w:color w:val="000000" w:themeColor="text1"/>
          <w:sz w:val="40"/>
          <w:szCs w:val="40"/>
        </w:rPr>
        <w:tab/>
      </w:r>
      <w:r>
        <w:rPr>
          <w:rFonts w:ascii="Athelas" w:hAnsi="Athelas"/>
          <w:b w:val="0"/>
          <w:bCs w:val="0"/>
          <w:color w:val="000000" w:themeColor="text1"/>
          <w:sz w:val="40"/>
          <w:szCs w:val="40"/>
        </w:rPr>
        <w:t xml:space="preserve">             </w:t>
      </w:r>
      <w:r w:rsidR="00467163" w:rsidRPr="008F4B62">
        <w:rPr>
          <w:rFonts w:ascii="Athelas" w:hAnsi="Athelas"/>
          <w:b w:val="0"/>
          <w:bCs w:val="0"/>
          <w:color w:val="243C75" w:themeColor="accent4" w:themeShade="80"/>
          <w:sz w:val="52"/>
          <w:szCs w:val="52"/>
        </w:rPr>
        <w:t>Yes!</w:t>
      </w:r>
    </w:p>
    <w:p w14:paraId="104E063F" w14:textId="77777777" w:rsidR="00467163" w:rsidRPr="0090220B" w:rsidRDefault="00467163" w:rsidP="00467163">
      <w:pPr>
        <w:pStyle w:val="BodyText"/>
        <w:tabs>
          <w:tab w:val="left" w:pos="9900"/>
        </w:tabs>
        <w:rPr>
          <w:rFonts w:ascii="Athelas" w:hAnsi="Athelas"/>
          <w:b w:val="0"/>
          <w:bCs w:val="0"/>
          <w:color w:val="00B0F0"/>
          <w:sz w:val="24"/>
        </w:rPr>
      </w:pPr>
    </w:p>
    <w:p w14:paraId="4035E7B4" w14:textId="20A6AB62" w:rsidR="004B306A" w:rsidRPr="003D2306" w:rsidRDefault="004B306A" w:rsidP="00467163">
      <w:pPr>
        <w:pStyle w:val="BodyText"/>
        <w:tabs>
          <w:tab w:val="left" w:pos="9900"/>
        </w:tabs>
        <w:rPr>
          <w:rFonts w:ascii="Athelas" w:hAnsi="Athelas"/>
          <w:b w:val="0"/>
          <w:sz w:val="24"/>
        </w:rPr>
      </w:pPr>
      <w:r w:rsidRPr="003D2306">
        <w:rPr>
          <w:rFonts w:ascii="Athelas" w:hAnsi="Athelas"/>
          <w:b w:val="0"/>
          <w:sz w:val="24"/>
        </w:rPr>
        <w:t>_________________________________________</w:t>
      </w:r>
      <w:r w:rsidR="003D2306" w:rsidRPr="003D2306">
        <w:rPr>
          <w:rFonts w:ascii="Athelas" w:hAnsi="Athelas"/>
          <w:b w:val="0"/>
          <w:sz w:val="24"/>
        </w:rPr>
        <w:t>_________________________________</w:t>
      </w:r>
      <w:r w:rsidR="00AC2610" w:rsidRPr="003D2306">
        <w:rPr>
          <w:rFonts w:ascii="Athelas" w:hAnsi="Athelas"/>
          <w:b w:val="0"/>
          <w:sz w:val="24"/>
        </w:rPr>
        <w:t>_(Company’s</w:t>
      </w:r>
      <w:r w:rsidR="003D2306" w:rsidRPr="003D2306">
        <w:rPr>
          <w:rFonts w:ascii="Athelas" w:hAnsi="Athelas"/>
          <w:b w:val="0"/>
          <w:sz w:val="24"/>
        </w:rPr>
        <w:t xml:space="preserve"> Name)</w:t>
      </w:r>
    </w:p>
    <w:p w14:paraId="1EF4B707" w14:textId="1B676418" w:rsidR="00467163" w:rsidRPr="003D2306" w:rsidRDefault="004B306A" w:rsidP="00467163">
      <w:pPr>
        <w:pStyle w:val="BodyText"/>
        <w:tabs>
          <w:tab w:val="left" w:pos="9900"/>
        </w:tabs>
        <w:rPr>
          <w:rFonts w:ascii="Athelas" w:hAnsi="Athelas"/>
          <w:b w:val="0"/>
          <w:sz w:val="24"/>
        </w:rPr>
      </w:pPr>
      <w:r w:rsidRPr="003D2306">
        <w:rPr>
          <w:rFonts w:ascii="Athelas" w:hAnsi="Athelas"/>
          <w:b w:val="0"/>
          <w:sz w:val="24"/>
        </w:rPr>
        <w:t xml:space="preserve">Wants to </w:t>
      </w:r>
      <w:r w:rsidR="00AC2610" w:rsidRPr="003D2306">
        <w:rPr>
          <w:rFonts w:ascii="Athelas" w:hAnsi="Athelas"/>
          <w:b w:val="0"/>
          <w:sz w:val="24"/>
        </w:rPr>
        <w:t>sponsor the</w:t>
      </w:r>
      <w:r w:rsidRPr="003D2306">
        <w:rPr>
          <w:rFonts w:ascii="Athelas" w:hAnsi="Athelas"/>
          <w:b w:val="0"/>
          <w:sz w:val="24"/>
        </w:rPr>
        <w:t xml:space="preserve"> </w:t>
      </w:r>
      <w:proofErr w:type="spellStart"/>
      <w:r w:rsidRPr="003D2306">
        <w:rPr>
          <w:rFonts w:ascii="Athelas" w:hAnsi="Athelas"/>
          <w:b w:val="0"/>
          <w:sz w:val="24"/>
        </w:rPr>
        <w:t>Filemon</w:t>
      </w:r>
      <w:proofErr w:type="spellEnd"/>
      <w:r w:rsidR="00542764">
        <w:rPr>
          <w:rFonts w:ascii="Athelas" w:hAnsi="Athelas"/>
          <w:b w:val="0"/>
          <w:sz w:val="24"/>
        </w:rPr>
        <w:t xml:space="preserve"> </w:t>
      </w:r>
      <w:r w:rsidRPr="003D2306">
        <w:rPr>
          <w:rFonts w:ascii="Athelas" w:hAnsi="Athelas"/>
          <w:b w:val="0"/>
          <w:sz w:val="24"/>
        </w:rPr>
        <w:t>Vela</w:t>
      </w:r>
      <w:r w:rsidR="00542764">
        <w:rPr>
          <w:rFonts w:ascii="Athelas" w:hAnsi="Athelas"/>
          <w:b w:val="0"/>
          <w:sz w:val="24"/>
        </w:rPr>
        <w:t xml:space="preserve"> </w:t>
      </w:r>
      <w:r w:rsidRPr="003D2306">
        <w:rPr>
          <w:rFonts w:ascii="Athelas" w:hAnsi="Athelas"/>
          <w:b w:val="0"/>
          <w:sz w:val="24"/>
        </w:rPr>
        <w:t>Financial</w:t>
      </w:r>
      <w:r w:rsidR="00542764">
        <w:rPr>
          <w:rFonts w:ascii="Athelas" w:hAnsi="Athelas"/>
          <w:b w:val="0"/>
          <w:sz w:val="24"/>
        </w:rPr>
        <w:t xml:space="preserve"> </w:t>
      </w:r>
      <w:r w:rsidRPr="003D2306">
        <w:rPr>
          <w:rFonts w:ascii="Athelas" w:hAnsi="Athelas"/>
          <w:b w:val="0"/>
          <w:sz w:val="24"/>
        </w:rPr>
        <w:t>Education</w:t>
      </w:r>
      <w:r w:rsidR="00542764">
        <w:rPr>
          <w:rFonts w:ascii="Athelas" w:hAnsi="Athelas"/>
          <w:b w:val="0"/>
          <w:sz w:val="24"/>
        </w:rPr>
        <w:t xml:space="preserve"> </w:t>
      </w:r>
      <w:bookmarkStart w:id="0" w:name="_GoBack"/>
      <w:bookmarkEnd w:id="0"/>
      <w:r w:rsidRPr="003D2306">
        <w:rPr>
          <w:rFonts w:ascii="Athelas" w:hAnsi="Athelas"/>
          <w:b w:val="0"/>
          <w:sz w:val="24"/>
        </w:rPr>
        <w:t xml:space="preserve">Summit in Brownsville and in Harlingen.    </w:t>
      </w:r>
    </w:p>
    <w:p w14:paraId="2D1E3B9F" w14:textId="77777777" w:rsidR="00467163" w:rsidRPr="003D2306" w:rsidRDefault="00467163" w:rsidP="00467163">
      <w:pPr>
        <w:pStyle w:val="Title"/>
        <w:jc w:val="left"/>
        <w:rPr>
          <w:rFonts w:ascii="Athelas" w:hAnsi="Athelas"/>
          <w:sz w:val="24"/>
          <w:szCs w:val="24"/>
        </w:rPr>
      </w:pPr>
    </w:p>
    <w:p w14:paraId="7BE1FF73" w14:textId="3B4160C4" w:rsidR="00467163" w:rsidRPr="003D2306" w:rsidRDefault="00467163" w:rsidP="00467163">
      <w:pPr>
        <w:pStyle w:val="BodyText"/>
        <w:rPr>
          <w:rFonts w:ascii="Athelas" w:hAnsi="Athelas"/>
          <w:i/>
          <w:iCs/>
          <w:sz w:val="24"/>
        </w:rPr>
      </w:pPr>
      <w:r w:rsidRPr="003D2306">
        <w:rPr>
          <w:rFonts w:ascii="Athelas" w:hAnsi="Athelas"/>
          <w:i/>
          <w:iCs/>
          <w:sz w:val="24"/>
        </w:rPr>
        <w:t xml:space="preserve"> </w:t>
      </w:r>
      <w:r w:rsidRPr="003D2306">
        <w:rPr>
          <w:rFonts w:ascii="Athelas" w:hAnsi="Athelas"/>
          <w:i/>
          <w:iCs/>
          <w:sz w:val="24"/>
        </w:rPr>
        <w:tab/>
        <w:t xml:space="preserve"> (Please check  Level of Sponsorship)</w:t>
      </w:r>
    </w:p>
    <w:p w14:paraId="2811E3ED" w14:textId="489DCC26" w:rsidR="00467163" w:rsidRDefault="00467163" w:rsidP="00467163">
      <w:pPr>
        <w:pStyle w:val="BodyText"/>
        <w:rPr>
          <w:rFonts w:ascii="Athelas" w:hAnsi="Athelas"/>
          <w:i/>
          <w:iCs/>
          <w:sz w:val="24"/>
        </w:rPr>
      </w:pPr>
    </w:p>
    <w:p w14:paraId="68ADBAE6" w14:textId="77777777" w:rsidR="00AC2610" w:rsidRPr="003D2306" w:rsidRDefault="00AC2610" w:rsidP="00467163">
      <w:pPr>
        <w:pStyle w:val="BodyText"/>
        <w:rPr>
          <w:rFonts w:ascii="Athelas" w:hAnsi="Athelas"/>
          <w:i/>
          <w:iCs/>
          <w:sz w:val="24"/>
        </w:rPr>
      </w:pPr>
    </w:p>
    <w:p w14:paraId="5161CC65" w14:textId="77777777" w:rsidR="00467163" w:rsidRPr="008F4B62" w:rsidRDefault="00467163" w:rsidP="00467163">
      <w:pPr>
        <w:numPr>
          <w:ilvl w:val="0"/>
          <w:numId w:val="1"/>
        </w:numPr>
        <w:ind w:left="187" w:firstLine="561"/>
        <w:rPr>
          <w:rFonts w:ascii="Athelas" w:hAnsi="Athelas"/>
          <w:b/>
          <w:bCs/>
          <w:color w:val="243C75" w:themeColor="accent4" w:themeShade="80"/>
          <w:sz w:val="24"/>
          <w:szCs w:val="24"/>
        </w:rPr>
      </w:pPr>
      <w:r w:rsidRPr="008F4B62">
        <w:rPr>
          <w:rFonts w:ascii="Athelas" w:hAnsi="Athelas"/>
          <w:b/>
          <w:bCs/>
          <w:color w:val="243C75" w:themeColor="accent4" w:themeShade="80"/>
          <w:sz w:val="24"/>
          <w:szCs w:val="24"/>
        </w:rPr>
        <w:t>$3,000  Platinum Sponsor Level</w:t>
      </w:r>
    </w:p>
    <w:p w14:paraId="2FEB1B9B" w14:textId="77777777" w:rsidR="00467163" w:rsidRPr="003D2306" w:rsidRDefault="00467163" w:rsidP="00467163">
      <w:pPr>
        <w:ind w:left="1440"/>
        <w:rPr>
          <w:rFonts w:ascii="Athelas" w:hAnsi="Athelas"/>
          <w:bCs/>
          <w:color w:val="000000" w:themeColor="text1"/>
          <w:sz w:val="24"/>
          <w:szCs w:val="24"/>
        </w:rPr>
      </w:pPr>
      <w:r w:rsidRPr="003D2306">
        <w:rPr>
          <w:rFonts w:ascii="Athelas" w:hAnsi="Athelas"/>
          <w:bCs/>
          <w:color w:val="000000" w:themeColor="text1"/>
          <w:sz w:val="24"/>
          <w:szCs w:val="24"/>
        </w:rPr>
        <w:t>Top Level Sponsor featured on the website</w:t>
      </w:r>
    </w:p>
    <w:p w14:paraId="698EC5C6" w14:textId="77777777" w:rsidR="00467163" w:rsidRPr="003D2306" w:rsidRDefault="00467163" w:rsidP="00467163">
      <w:pPr>
        <w:ind w:left="1440"/>
        <w:rPr>
          <w:rFonts w:ascii="Athelas" w:hAnsi="Athelas"/>
          <w:bCs/>
          <w:color w:val="000000" w:themeColor="text1"/>
          <w:sz w:val="24"/>
          <w:szCs w:val="24"/>
        </w:rPr>
      </w:pPr>
      <w:r w:rsidRPr="003D2306">
        <w:rPr>
          <w:rFonts w:ascii="Athelas" w:hAnsi="Athelas"/>
          <w:bCs/>
          <w:color w:val="000000" w:themeColor="text1"/>
          <w:sz w:val="24"/>
          <w:szCs w:val="24"/>
        </w:rPr>
        <w:t>Logo to be included in all advertisements and video developed</w:t>
      </w:r>
    </w:p>
    <w:p w14:paraId="25462D2D" w14:textId="77777777" w:rsidR="00467163" w:rsidRPr="003D2306" w:rsidRDefault="00467163" w:rsidP="00467163">
      <w:pPr>
        <w:ind w:left="1440"/>
        <w:rPr>
          <w:rFonts w:ascii="Athelas" w:hAnsi="Athelas"/>
          <w:bCs/>
          <w:color w:val="000000" w:themeColor="text1"/>
          <w:sz w:val="24"/>
          <w:szCs w:val="24"/>
        </w:rPr>
      </w:pPr>
      <w:r w:rsidRPr="003D2306">
        <w:rPr>
          <w:rFonts w:ascii="Athelas" w:hAnsi="Athelas"/>
          <w:bCs/>
          <w:color w:val="000000" w:themeColor="text1"/>
          <w:sz w:val="24"/>
          <w:szCs w:val="24"/>
        </w:rPr>
        <w:t>Table of 10 at the FDIC Money Smart Ambassadors Luncheon</w:t>
      </w:r>
    </w:p>
    <w:p w14:paraId="103FCE93" w14:textId="6A1FE740" w:rsidR="00467163" w:rsidRPr="003D2306" w:rsidRDefault="00467163" w:rsidP="00467163">
      <w:pPr>
        <w:ind w:left="1440"/>
        <w:rPr>
          <w:rFonts w:ascii="Athelas" w:hAnsi="Athelas"/>
          <w:bCs/>
          <w:color w:val="000000" w:themeColor="text1"/>
          <w:sz w:val="24"/>
          <w:szCs w:val="24"/>
        </w:rPr>
      </w:pPr>
      <w:r w:rsidRPr="003D2306">
        <w:rPr>
          <w:rFonts w:ascii="Athelas" w:hAnsi="Athelas"/>
          <w:bCs/>
          <w:color w:val="000000" w:themeColor="text1"/>
          <w:sz w:val="24"/>
          <w:szCs w:val="24"/>
        </w:rPr>
        <w:t xml:space="preserve">Opportunity as a Judge for the videos </w:t>
      </w:r>
      <w:r w:rsidR="00AC2610" w:rsidRPr="003D2306">
        <w:rPr>
          <w:rFonts w:ascii="Athelas" w:hAnsi="Athelas"/>
          <w:bCs/>
          <w:color w:val="000000" w:themeColor="text1"/>
          <w:sz w:val="24"/>
          <w:szCs w:val="24"/>
        </w:rPr>
        <w:t>entered by</w:t>
      </w:r>
      <w:r w:rsidRPr="003D2306">
        <w:rPr>
          <w:rFonts w:ascii="Athelas" w:hAnsi="Athelas"/>
          <w:bCs/>
          <w:color w:val="000000" w:themeColor="text1"/>
          <w:sz w:val="24"/>
          <w:szCs w:val="24"/>
        </w:rPr>
        <w:t xml:space="preserve"> the schools</w:t>
      </w:r>
    </w:p>
    <w:p w14:paraId="7AE48BDB" w14:textId="05041CF3" w:rsidR="00467163" w:rsidRPr="003D2306" w:rsidRDefault="00467163" w:rsidP="00467163">
      <w:pPr>
        <w:ind w:left="1440"/>
        <w:rPr>
          <w:rFonts w:ascii="Athelas" w:hAnsi="Athelas"/>
          <w:bCs/>
          <w:color w:val="000000" w:themeColor="text1"/>
          <w:sz w:val="24"/>
          <w:szCs w:val="24"/>
        </w:rPr>
      </w:pPr>
      <w:r w:rsidRPr="003D2306">
        <w:rPr>
          <w:rFonts w:ascii="Athelas" w:hAnsi="Athelas"/>
          <w:bCs/>
          <w:color w:val="000000" w:themeColor="text1"/>
          <w:sz w:val="24"/>
          <w:szCs w:val="24"/>
        </w:rPr>
        <w:t xml:space="preserve">CRA </w:t>
      </w:r>
      <w:r w:rsidR="00AC2610" w:rsidRPr="003D2306">
        <w:rPr>
          <w:rFonts w:ascii="Athelas" w:hAnsi="Athelas"/>
          <w:bCs/>
          <w:color w:val="000000" w:themeColor="text1"/>
          <w:sz w:val="24"/>
          <w:szCs w:val="24"/>
        </w:rPr>
        <w:t>Credit for</w:t>
      </w:r>
      <w:r w:rsidRPr="003D2306">
        <w:rPr>
          <w:rFonts w:ascii="Athelas" w:hAnsi="Athelas"/>
          <w:bCs/>
          <w:color w:val="000000" w:themeColor="text1"/>
          <w:sz w:val="24"/>
          <w:szCs w:val="24"/>
        </w:rPr>
        <w:t xml:space="preserve"> Sponsorship Dollars</w:t>
      </w:r>
    </w:p>
    <w:p w14:paraId="32B1B3F0" w14:textId="32FB4775" w:rsidR="00467163" w:rsidRPr="003D2306" w:rsidRDefault="00467163" w:rsidP="00267AAA">
      <w:pPr>
        <w:ind w:left="1440"/>
        <w:rPr>
          <w:rFonts w:ascii="Athelas" w:hAnsi="Athelas"/>
          <w:bCs/>
          <w:color w:val="000000" w:themeColor="text1"/>
          <w:sz w:val="24"/>
          <w:szCs w:val="24"/>
        </w:rPr>
      </w:pPr>
      <w:r w:rsidRPr="003D2306">
        <w:rPr>
          <w:rFonts w:ascii="Athelas" w:hAnsi="Athelas"/>
          <w:bCs/>
          <w:color w:val="000000" w:themeColor="text1"/>
          <w:sz w:val="24"/>
          <w:szCs w:val="24"/>
        </w:rPr>
        <w:t xml:space="preserve">CRA Credit for participation of students at the Summit  </w:t>
      </w:r>
    </w:p>
    <w:p w14:paraId="6650BA47" w14:textId="5EC71A5F" w:rsidR="00467163" w:rsidRDefault="00467163" w:rsidP="00467163">
      <w:pPr>
        <w:ind w:left="2880"/>
        <w:rPr>
          <w:rFonts w:ascii="Athelas" w:hAnsi="Athelas"/>
          <w:bCs/>
          <w:i/>
          <w:color w:val="000000" w:themeColor="text1"/>
          <w:sz w:val="24"/>
          <w:szCs w:val="24"/>
        </w:rPr>
      </w:pPr>
    </w:p>
    <w:p w14:paraId="174B8E46" w14:textId="77777777" w:rsidR="00AC2610" w:rsidRPr="003D2306" w:rsidRDefault="00AC2610" w:rsidP="00467163">
      <w:pPr>
        <w:ind w:left="2880"/>
        <w:rPr>
          <w:rFonts w:ascii="Athelas" w:hAnsi="Athelas"/>
          <w:bCs/>
          <w:i/>
          <w:color w:val="000000" w:themeColor="text1"/>
          <w:sz w:val="24"/>
          <w:szCs w:val="24"/>
        </w:rPr>
      </w:pPr>
    </w:p>
    <w:p w14:paraId="4207298F" w14:textId="77777777" w:rsidR="00467163" w:rsidRPr="008F4B62" w:rsidRDefault="00467163" w:rsidP="00467163">
      <w:pPr>
        <w:numPr>
          <w:ilvl w:val="0"/>
          <w:numId w:val="1"/>
        </w:numPr>
        <w:ind w:left="187" w:firstLine="561"/>
        <w:rPr>
          <w:rFonts w:ascii="Athelas" w:hAnsi="Athelas"/>
          <w:b/>
          <w:bCs/>
          <w:color w:val="243C75" w:themeColor="accent4" w:themeShade="80"/>
          <w:sz w:val="24"/>
          <w:szCs w:val="24"/>
        </w:rPr>
      </w:pPr>
      <w:r w:rsidRPr="008F4B62">
        <w:rPr>
          <w:rFonts w:ascii="Athelas" w:hAnsi="Athelas"/>
          <w:b/>
          <w:bCs/>
          <w:color w:val="243C75" w:themeColor="accent4" w:themeShade="80"/>
          <w:sz w:val="24"/>
          <w:szCs w:val="24"/>
        </w:rPr>
        <w:t>$2,000  Gold Sponsor Level</w:t>
      </w:r>
    </w:p>
    <w:p w14:paraId="27D21EC7" w14:textId="77777777" w:rsidR="00467163" w:rsidRPr="00467163"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 xml:space="preserve">Sponsor featured on the website  </w:t>
      </w:r>
    </w:p>
    <w:p w14:paraId="42F38B3D" w14:textId="77777777" w:rsidR="00467163" w:rsidRPr="00467163"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Logo to be included in all advertisement and video developed</w:t>
      </w:r>
    </w:p>
    <w:p w14:paraId="14317FED" w14:textId="20A8C025" w:rsidR="00467163" w:rsidRPr="00467163"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 xml:space="preserve">Table of </w:t>
      </w:r>
      <w:r w:rsidR="00AC2610" w:rsidRPr="00467163">
        <w:rPr>
          <w:rFonts w:ascii="Athelas" w:hAnsi="Athelas"/>
          <w:bCs/>
          <w:color w:val="000000" w:themeColor="text1"/>
          <w:sz w:val="24"/>
          <w:szCs w:val="24"/>
        </w:rPr>
        <w:t>8 at</w:t>
      </w:r>
      <w:r w:rsidRPr="00467163">
        <w:rPr>
          <w:rFonts w:ascii="Athelas" w:hAnsi="Athelas"/>
          <w:bCs/>
          <w:color w:val="000000" w:themeColor="text1"/>
          <w:sz w:val="24"/>
          <w:szCs w:val="24"/>
        </w:rPr>
        <w:t xml:space="preserve"> the FDIC Money Smart Ambassador’s Luncheon</w:t>
      </w:r>
    </w:p>
    <w:p w14:paraId="4A0555A1" w14:textId="22685658" w:rsidR="00467163" w:rsidRPr="00467163"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 xml:space="preserve">Opportunity as a Judge for the videos </w:t>
      </w:r>
      <w:r w:rsidR="00AC2610" w:rsidRPr="00467163">
        <w:rPr>
          <w:rFonts w:ascii="Athelas" w:hAnsi="Athelas"/>
          <w:bCs/>
          <w:color w:val="000000" w:themeColor="text1"/>
          <w:sz w:val="24"/>
          <w:szCs w:val="24"/>
        </w:rPr>
        <w:t>entered by</w:t>
      </w:r>
      <w:r w:rsidRPr="00467163">
        <w:rPr>
          <w:rFonts w:ascii="Athelas" w:hAnsi="Athelas"/>
          <w:bCs/>
          <w:color w:val="000000" w:themeColor="text1"/>
          <w:sz w:val="24"/>
          <w:szCs w:val="24"/>
        </w:rPr>
        <w:t xml:space="preserve"> the schools  </w:t>
      </w:r>
    </w:p>
    <w:p w14:paraId="6C6CE481" w14:textId="390DBF23" w:rsidR="00467163" w:rsidRPr="00467163" w:rsidRDefault="00467163" w:rsidP="00267AAA">
      <w:pPr>
        <w:ind w:left="1440"/>
        <w:rPr>
          <w:rFonts w:ascii="Athelas" w:hAnsi="Athelas"/>
          <w:bCs/>
          <w:color w:val="000000" w:themeColor="text1"/>
          <w:sz w:val="24"/>
          <w:szCs w:val="24"/>
        </w:rPr>
      </w:pPr>
      <w:r w:rsidRPr="00467163">
        <w:rPr>
          <w:rFonts w:ascii="Athelas" w:hAnsi="Athelas"/>
          <w:bCs/>
          <w:color w:val="000000" w:themeColor="text1"/>
          <w:sz w:val="24"/>
          <w:szCs w:val="24"/>
        </w:rPr>
        <w:t xml:space="preserve">CRA Credit for Sponsorship Dollars                                             </w:t>
      </w:r>
    </w:p>
    <w:p w14:paraId="28872B17" w14:textId="71A7613B" w:rsidR="00467163" w:rsidRDefault="00467163" w:rsidP="00467163">
      <w:pPr>
        <w:ind w:left="2880"/>
        <w:rPr>
          <w:rFonts w:ascii="Athelas" w:hAnsi="Athelas"/>
          <w:bCs/>
          <w:color w:val="000000" w:themeColor="text1"/>
          <w:sz w:val="24"/>
          <w:szCs w:val="24"/>
        </w:rPr>
      </w:pPr>
    </w:p>
    <w:p w14:paraId="3D4A19A8" w14:textId="77777777" w:rsidR="00AC2610" w:rsidRPr="00467163" w:rsidRDefault="00AC2610" w:rsidP="00467163">
      <w:pPr>
        <w:ind w:left="2880"/>
        <w:rPr>
          <w:rFonts w:ascii="Athelas" w:hAnsi="Athelas"/>
          <w:bCs/>
          <w:color w:val="000000" w:themeColor="text1"/>
          <w:sz w:val="24"/>
          <w:szCs w:val="24"/>
        </w:rPr>
      </w:pPr>
    </w:p>
    <w:p w14:paraId="648CDF81" w14:textId="77777777" w:rsidR="00467163" w:rsidRPr="008F4B62" w:rsidRDefault="00467163" w:rsidP="00467163">
      <w:pPr>
        <w:numPr>
          <w:ilvl w:val="0"/>
          <w:numId w:val="1"/>
        </w:numPr>
        <w:ind w:left="187" w:firstLine="561"/>
        <w:rPr>
          <w:rFonts w:ascii="Athelas" w:hAnsi="Athelas"/>
          <w:b/>
          <w:bCs/>
          <w:color w:val="243C75" w:themeColor="accent4" w:themeShade="80"/>
          <w:sz w:val="24"/>
          <w:szCs w:val="24"/>
        </w:rPr>
      </w:pPr>
      <w:r w:rsidRPr="008F4B62">
        <w:rPr>
          <w:rFonts w:ascii="Athelas" w:hAnsi="Athelas"/>
          <w:b/>
          <w:bCs/>
          <w:color w:val="243C75" w:themeColor="accent4" w:themeShade="80"/>
          <w:sz w:val="24"/>
          <w:szCs w:val="24"/>
        </w:rPr>
        <w:t>$1,000  Silver Sponsor Level</w:t>
      </w:r>
    </w:p>
    <w:p w14:paraId="0B674304" w14:textId="77777777" w:rsidR="00467163" w:rsidRPr="00467163"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Sponsor featured on the website</w:t>
      </w:r>
    </w:p>
    <w:p w14:paraId="13829A31" w14:textId="77777777" w:rsidR="00467163" w:rsidRPr="00467163"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4 tickets to the FDIC Money Smart Ambassador’s Luncheon</w:t>
      </w:r>
    </w:p>
    <w:p w14:paraId="1B58219F" w14:textId="53FF8C5B" w:rsidR="000C2B2F" w:rsidRDefault="00467163" w:rsidP="00467163">
      <w:pPr>
        <w:ind w:left="1440"/>
        <w:rPr>
          <w:rFonts w:ascii="Athelas" w:hAnsi="Athelas"/>
          <w:bCs/>
          <w:color w:val="000000" w:themeColor="text1"/>
          <w:sz w:val="24"/>
          <w:szCs w:val="24"/>
        </w:rPr>
      </w:pPr>
      <w:r w:rsidRPr="00467163">
        <w:rPr>
          <w:rFonts w:ascii="Athelas" w:hAnsi="Athelas"/>
          <w:bCs/>
          <w:color w:val="000000" w:themeColor="text1"/>
          <w:sz w:val="24"/>
          <w:szCs w:val="24"/>
        </w:rPr>
        <w:t xml:space="preserve">CRA Credit for Sponsorship   </w:t>
      </w:r>
    </w:p>
    <w:p w14:paraId="0DB857A1" w14:textId="7406636C" w:rsidR="000C2B2F" w:rsidRDefault="000C2B2F" w:rsidP="00467163">
      <w:pPr>
        <w:ind w:left="1440"/>
        <w:rPr>
          <w:rFonts w:ascii="Athelas" w:hAnsi="Athelas"/>
          <w:bCs/>
          <w:color w:val="000000" w:themeColor="text1"/>
          <w:sz w:val="24"/>
          <w:szCs w:val="24"/>
        </w:rPr>
      </w:pPr>
    </w:p>
    <w:p w14:paraId="34211F52" w14:textId="75BB54A4" w:rsidR="000C2B2F" w:rsidRDefault="000C2B2F" w:rsidP="00467163">
      <w:pPr>
        <w:ind w:left="1440"/>
        <w:rPr>
          <w:rFonts w:ascii="Athelas" w:hAnsi="Athelas"/>
          <w:bCs/>
          <w:color w:val="000000" w:themeColor="text1"/>
          <w:sz w:val="24"/>
          <w:szCs w:val="24"/>
        </w:rPr>
      </w:pPr>
    </w:p>
    <w:p w14:paraId="146203F3" w14:textId="3D64D68C" w:rsidR="00467163" w:rsidRPr="000C2B2F" w:rsidRDefault="000C2B2F" w:rsidP="000C2B2F">
      <w:pPr>
        <w:ind w:left="720" w:firstLine="28"/>
        <w:rPr>
          <w:rFonts w:ascii="Athelas" w:hAnsi="Athelas"/>
          <w:bCs/>
          <w:color w:val="000000" w:themeColor="text1"/>
          <w:sz w:val="24"/>
          <w:szCs w:val="24"/>
        </w:rPr>
      </w:pPr>
      <w:r w:rsidRPr="000C2B2F">
        <w:rPr>
          <w:rFonts w:ascii="Athelas" w:hAnsi="Athelas"/>
          <w:bCs/>
          <w:color w:val="243C75" w:themeColor="accent4" w:themeShade="80"/>
          <w:sz w:val="24"/>
          <w:szCs w:val="24"/>
        </w:rPr>
        <w:t xml:space="preserve">Other or Inkind. </w:t>
      </w:r>
      <w:r>
        <w:rPr>
          <w:rFonts w:ascii="Athelas" w:hAnsi="Athelas"/>
          <w:bCs/>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0741E5" w14:textId="39A45B14" w:rsidR="002671D0" w:rsidRPr="004B306A" w:rsidRDefault="00467163" w:rsidP="004B306A">
      <w:pPr>
        <w:ind w:left="2880"/>
        <w:rPr>
          <w:rFonts w:ascii="Athelas" w:hAnsi="Athelas"/>
          <w:bCs/>
          <w:i/>
          <w:color w:val="000000" w:themeColor="text1"/>
          <w:sz w:val="24"/>
          <w:szCs w:val="24"/>
        </w:rPr>
      </w:pPr>
      <w:r w:rsidRPr="00467163">
        <w:rPr>
          <w:rFonts w:ascii="Athelas" w:hAnsi="Athelas"/>
          <w:bCs/>
          <w:color w:val="000000" w:themeColor="text1"/>
          <w:sz w:val="24"/>
          <w:szCs w:val="24"/>
        </w:rPr>
        <w:tab/>
      </w:r>
    </w:p>
    <w:p w14:paraId="76779693" w14:textId="77777777" w:rsidR="002671D0" w:rsidRPr="003D2306" w:rsidRDefault="002671D0" w:rsidP="002671D0">
      <w:pPr>
        <w:pStyle w:val="Heading2"/>
        <w:ind w:left="187" w:firstLine="561"/>
        <w:rPr>
          <w:rFonts w:ascii="Athelas" w:hAnsi="Athelas"/>
          <w:color w:val="000000" w:themeColor="text1"/>
          <w:sz w:val="24"/>
          <w:szCs w:val="24"/>
        </w:rPr>
      </w:pPr>
      <w:r w:rsidRPr="003D2306">
        <w:rPr>
          <w:rFonts w:ascii="Athelas" w:hAnsi="Athelas"/>
          <w:color w:val="000000" w:themeColor="text1"/>
          <w:sz w:val="24"/>
          <w:szCs w:val="24"/>
        </w:rPr>
        <w:t>TOTAL___________________________ Check No.____________________________</w:t>
      </w:r>
    </w:p>
    <w:p w14:paraId="212A3691" w14:textId="77777777" w:rsidR="0090220B" w:rsidRDefault="002671D0" w:rsidP="002671D0">
      <w:pPr>
        <w:ind w:left="187"/>
        <w:rPr>
          <w:rFonts w:ascii="Athelas" w:hAnsi="Athelas"/>
          <w:b/>
          <w:bCs/>
          <w:i/>
          <w:iCs/>
          <w:color w:val="000000" w:themeColor="text1"/>
          <w:sz w:val="24"/>
          <w:szCs w:val="24"/>
        </w:rPr>
      </w:pPr>
      <w:r w:rsidRPr="003D2306">
        <w:rPr>
          <w:rFonts w:ascii="Athelas" w:hAnsi="Athelas"/>
          <w:b/>
          <w:bCs/>
          <w:i/>
          <w:iCs/>
          <w:color w:val="000000" w:themeColor="text1"/>
          <w:sz w:val="24"/>
          <w:szCs w:val="24"/>
        </w:rPr>
        <w:t xml:space="preserve">                         </w:t>
      </w:r>
    </w:p>
    <w:p w14:paraId="64D881EE" w14:textId="0BD1B7E0" w:rsidR="002671D0" w:rsidRPr="003D2306" w:rsidRDefault="002671D0" w:rsidP="0090220B">
      <w:pPr>
        <w:ind w:left="215" w:firstLine="533"/>
        <w:rPr>
          <w:rFonts w:ascii="Athelas" w:hAnsi="Athelas"/>
          <w:b/>
          <w:bCs/>
          <w:i/>
          <w:iCs/>
          <w:color w:val="000000" w:themeColor="text1"/>
          <w:sz w:val="24"/>
          <w:szCs w:val="24"/>
        </w:rPr>
      </w:pPr>
      <w:r w:rsidRPr="003D2306">
        <w:rPr>
          <w:rFonts w:ascii="Athelas" w:hAnsi="Athelas"/>
          <w:b/>
          <w:bCs/>
          <w:i/>
          <w:iCs/>
          <w:color w:val="000000" w:themeColor="text1"/>
          <w:sz w:val="24"/>
          <w:szCs w:val="24"/>
        </w:rPr>
        <w:t xml:space="preserve"> (Please make checks payable Building Financial Capacity Coalition</w:t>
      </w:r>
      <w:r w:rsidR="0090220B">
        <w:rPr>
          <w:rFonts w:ascii="Athelas" w:hAnsi="Athelas"/>
          <w:b/>
          <w:bCs/>
          <w:i/>
          <w:iCs/>
          <w:color w:val="000000" w:themeColor="text1"/>
          <w:sz w:val="24"/>
          <w:szCs w:val="24"/>
        </w:rPr>
        <w:t xml:space="preserve"> a 501c3 non profit)</w:t>
      </w:r>
    </w:p>
    <w:p w14:paraId="3BDFAA30" w14:textId="15AC8545" w:rsidR="00AC2610" w:rsidRPr="000C2B2F" w:rsidRDefault="00AC2610" w:rsidP="000C2B2F">
      <w:pPr>
        <w:ind w:left="907" w:firstLine="533"/>
        <w:rPr>
          <w:rFonts w:ascii="Athelas" w:hAnsi="Athelas"/>
          <w:b/>
          <w:bCs/>
          <w:i/>
          <w:iCs/>
          <w:color w:val="000000" w:themeColor="text1"/>
          <w:sz w:val="24"/>
          <w:szCs w:val="24"/>
        </w:rPr>
      </w:pPr>
    </w:p>
    <w:p w14:paraId="64BE075A" w14:textId="692CE49B" w:rsidR="00AC2610" w:rsidRDefault="00AC2610" w:rsidP="003D2306">
      <w:pPr>
        <w:ind w:left="748"/>
        <w:rPr>
          <w:b/>
          <w:bCs/>
        </w:rPr>
      </w:pPr>
    </w:p>
    <w:p w14:paraId="7A4AF123" w14:textId="77777777" w:rsidR="00AC2610" w:rsidRDefault="00AC2610" w:rsidP="003D2306">
      <w:pPr>
        <w:ind w:left="748"/>
        <w:rPr>
          <w:b/>
          <w:bCs/>
        </w:rPr>
      </w:pPr>
    </w:p>
    <w:p w14:paraId="054C8C87" w14:textId="64B7BF81" w:rsidR="003D2306" w:rsidRDefault="003D2306" w:rsidP="003D2306">
      <w:pPr>
        <w:ind w:left="748"/>
        <w:rPr>
          <w:b/>
          <w:bCs/>
        </w:rPr>
      </w:pPr>
    </w:p>
    <w:p w14:paraId="783A94FF" w14:textId="7A72F25E" w:rsidR="003D2306" w:rsidRDefault="003D2306" w:rsidP="003D2306">
      <w:pPr>
        <w:ind w:left="748"/>
        <w:rPr>
          <w:b/>
          <w:bCs/>
        </w:rPr>
      </w:pPr>
    </w:p>
    <w:p w14:paraId="1995AA79" w14:textId="77777777" w:rsidR="003D2306" w:rsidRPr="003D2306" w:rsidRDefault="003D2306" w:rsidP="003D2306">
      <w:pPr>
        <w:rPr>
          <w:b/>
          <w:bCs/>
        </w:rPr>
      </w:pPr>
    </w:p>
    <w:p w14:paraId="4B6483BD" w14:textId="77777777" w:rsidR="00AC2610" w:rsidRDefault="00AC2610" w:rsidP="00AC2610">
      <w:pPr>
        <w:ind w:left="748"/>
        <w:rPr>
          <w:rFonts w:ascii="Athelas" w:hAnsi="Athelas"/>
          <w:b/>
          <w:bCs/>
        </w:rPr>
      </w:pPr>
    </w:p>
    <w:p w14:paraId="3A94E7C8" w14:textId="77777777" w:rsidR="00AC2610" w:rsidRDefault="00AC2610" w:rsidP="00AC2610">
      <w:pPr>
        <w:ind w:left="748"/>
        <w:rPr>
          <w:rFonts w:ascii="Athelas" w:hAnsi="Athelas"/>
          <w:b/>
          <w:bCs/>
        </w:rPr>
      </w:pPr>
    </w:p>
    <w:p w14:paraId="1C7C553B" w14:textId="77777777" w:rsidR="00AC2610" w:rsidRDefault="00AC2610" w:rsidP="00AC2610">
      <w:pPr>
        <w:ind w:left="748"/>
        <w:rPr>
          <w:rFonts w:ascii="Athelas" w:hAnsi="Athelas"/>
          <w:b/>
          <w:bCs/>
        </w:rPr>
      </w:pPr>
    </w:p>
    <w:p w14:paraId="3BF4EC3E" w14:textId="77777777" w:rsidR="00AC2610" w:rsidRDefault="00AC2610" w:rsidP="00AC2610">
      <w:pPr>
        <w:ind w:left="748"/>
        <w:rPr>
          <w:rFonts w:ascii="Athelas" w:hAnsi="Athelas"/>
          <w:b/>
          <w:bCs/>
        </w:rPr>
      </w:pPr>
    </w:p>
    <w:p w14:paraId="346068F5" w14:textId="77777777" w:rsidR="00AC2610" w:rsidRDefault="00AC2610" w:rsidP="00AC2610">
      <w:pPr>
        <w:ind w:left="748"/>
        <w:rPr>
          <w:rFonts w:ascii="Athelas" w:hAnsi="Athelas"/>
          <w:b/>
          <w:bCs/>
        </w:rPr>
      </w:pPr>
    </w:p>
    <w:p w14:paraId="78A95DAB" w14:textId="3E17DC04" w:rsidR="002671D0" w:rsidRPr="008F4B62" w:rsidRDefault="002671D0" w:rsidP="002671D0">
      <w:pPr>
        <w:numPr>
          <w:ilvl w:val="0"/>
          <w:numId w:val="2"/>
        </w:numPr>
        <w:ind w:left="187" w:firstLine="561"/>
        <w:rPr>
          <w:rFonts w:ascii="Athelas" w:hAnsi="Athelas"/>
          <w:b/>
          <w:bCs/>
          <w:color w:val="243C75" w:themeColor="accent4" w:themeShade="80"/>
        </w:rPr>
      </w:pPr>
      <w:r w:rsidRPr="008F4B62">
        <w:rPr>
          <w:rFonts w:ascii="Athelas" w:hAnsi="Athelas"/>
          <w:b/>
          <w:bCs/>
          <w:color w:val="243C75" w:themeColor="accent4" w:themeShade="80"/>
        </w:rPr>
        <w:t>VISA</w:t>
      </w:r>
    </w:p>
    <w:p w14:paraId="147B697A" w14:textId="77777777" w:rsidR="002671D0" w:rsidRPr="008F4B62" w:rsidRDefault="002671D0" w:rsidP="002671D0">
      <w:pPr>
        <w:numPr>
          <w:ilvl w:val="0"/>
          <w:numId w:val="3"/>
        </w:numPr>
        <w:ind w:left="187" w:firstLine="561"/>
        <w:rPr>
          <w:rFonts w:ascii="Athelas" w:hAnsi="Athelas"/>
          <w:b/>
          <w:bCs/>
          <w:color w:val="243C75" w:themeColor="accent4" w:themeShade="80"/>
        </w:rPr>
      </w:pPr>
      <w:r w:rsidRPr="008F4B62">
        <w:rPr>
          <w:rFonts w:ascii="Athelas" w:hAnsi="Athelas"/>
          <w:b/>
          <w:bCs/>
          <w:color w:val="243C75" w:themeColor="accent4" w:themeShade="80"/>
        </w:rPr>
        <w:t>MasterCard</w:t>
      </w:r>
    </w:p>
    <w:p w14:paraId="5D8A26A4" w14:textId="77777777" w:rsidR="002671D0" w:rsidRPr="008F4B62" w:rsidRDefault="002671D0" w:rsidP="002671D0">
      <w:pPr>
        <w:ind w:left="187" w:firstLine="561"/>
        <w:rPr>
          <w:rFonts w:ascii="Athelas" w:hAnsi="Athelas"/>
          <w:b/>
          <w:bCs/>
          <w:color w:val="243C75" w:themeColor="accent4" w:themeShade="80"/>
        </w:rPr>
      </w:pPr>
    </w:p>
    <w:p w14:paraId="17F939B2" w14:textId="77777777" w:rsidR="002671D0" w:rsidRPr="003D2306" w:rsidRDefault="002671D0" w:rsidP="002671D0">
      <w:pPr>
        <w:ind w:left="187" w:firstLine="561"/>
        <w:rPr>
          <w:rFonts w:ascii="Athelas" w:hAnsi="Athelas"/>
          <w:b/>
          <w:bCs/>
        </w:rPr>
      </w:pPr>
      <w:r w:rsidRPr="003D2306">
        <w:rPr>
          <w:rFonts w:ascii="Athelas" w:hAnsi="Athelas"/>
          <w:b/>
          <w:bCs/>
        </w:rPr>
        <w:t>Card #____________________________________________Exp. Date_____________</w:t>
      </w:r>
    </w:p>
    <w:p w14:paraId="75775D89" w14:textId="77777777" w:rsidR="003D2306" w:rsidRPr="003D2306" w:rsidRDefault="003D2306" w:rsidP="00523C64">
      <w:pPr>
        <w:ind w:left="187" w:firstLine="561"/>
        <w:rPr>
          <w:rFonts w:ascii="Athelas" w:hAnsi="Athelas"/>
          <w:b/>
          <w:bCs/>
        </w:rPr>
      </w:pPr>
    </w:p>
    <w:p w14:paraId="6066B7C3" w14:textId="1DB9A18D" w:rsidR="00523C64" w:rsidRPr="003D2306" w:rsidRDefault="002671D0" w:rsidP="00523C64">
      <w:pPr>
        <w:ind w:left="187" w:firstLine="561"/>
        <w:rPr>
          <w:rFonts w:ascii="Athelas" w:hAnsi="Athelas"/>
          <w:b/>
          <w:bCs/>
        </w:rPr>
      </w:pPr>
      <w:r w:rsidRPr="003D2306">
        <w:rPr>
          <w:rFonts w:ascii="Athelas" w:hAnsi="Athelas"/>
          <w:b/>
          <w:bCs/>
        </w:rPr>
        <w:t>Signature_______________________________________________________________</w:t>
      </w:r>
    </w:p>
    <w:p w14:paraId="49714023" w14:textId="7F4C3D43" w:rsidR="00523C64" w:rsidRPr="003D2306" w:rsidRDefault="00523C64" w:rsidP="00523C64">
      <w:pPr>
        <w:ind w:left="748"/>
        <w:rPr>
          <w:rFonts w:ascii="Athelas" w:hAnsi="Athelas"/>
          <w:b/>
          <w:bCs/>
        </w:rPr>
      </w:pPr>
    </w:p>
    <w:p w14:paraId="2AD73425" w14:textId="77777777" w:rsidR="003D2306" w:rsidRPr="003D2306" w:rsidRDefault="003D2306" w:rsidP="00523C64">
      <w:pPr>
        <w:ind w:left="748"/>
        <w:rPr>
          <w:rFonts w:ascii="Athelas" w:hAnsi="Athelas"/>
          <w:b/>
          <w:bCs/>
        </w:rPr>
      </w:pPr>
    </w:p>
    <w:p w14:paraId="2CE3AF67" w14:textId="5FA49EE9" w:rsidR="002671D0" w:rsidRPr="0090220B" w:rsidRDefault="002671D0" w:rsidP="002671D0">
      <w:pPr>
        <w:numPr>
          <w:ilvl w:val="0"/>
          <w:numId w:val="3"/>
        </w:numPr>
        <w:ind w:firstLine="28"/>
        <w:rPr>
          <w:rFonts w:ascii="Athelas" w:hAnsi="Athelas"/>
          <w:b/>
          <w:bCs/>
          <w:color w:val="295E71" w:themeColor="accent3" w:themeShade="80"/>
        </w:rPr>
      </w:pPr>
      <w:r w:rsidRPr="0090220B">
        <w:rPr>
          <w:rFonts w:ascii="Athelas" w:hAnsi="Athelas"/>
          <w:b/>
          <w:bCs/>
          <w:color w:val="295E71" w:themeColor="accent3" w:themeShade="80"/>
        </w:rPr>
        <w:t>Please invoice:</w:t>
      </w:r>
    </w:p>
    <w:p w14:paraId="77C4D301" w14:textId="77777777" w:rsidR="003D2306" w:rsidRPr="003D2306" w:rsidRDefault="003D2306" w:rsidP="002671D0">
      <w:pPr>
        <w:ind w:left="187" w:firstLine="561"/>
        <w:rPr>
          <w:rFonts w:ascii="Athelas" w:hAnsi="Athelas"/>
          <w:b/>
          <w:bCs/>
        </w:rPr>
      </w:pPr>
    </w:p>
    <w:p w14:paraId="35CCC807" w14:textId="1CF82C36" w:rsidR="002671D0" w:rsidRPr="0090220B" w:rsidRDefault="002671D0" w:rsidP="002671D0">
      <w:pPr>
        <w:ind w:left="187" w:firstLine="561"/>
        <w:rPr>
          <w:rFonts w:ascii="Athelas" w:hAnsi="Athelas"/>
          <w:b/>
          <w:bCs/>
          <w:color w:val="295E71" w:themeColor="accent3" w:themeShade="80"/>
        </w:rPr>
      </w:pPr>
      <w:r w:rsidRPr="0090220B">
        <w:rPr>
          <w:rFonts w:ascii="Athelas" w:hAnsi="Athelas"/>
          <w:b/>
          <w:bCs/>
          <w:color w:val="295E71" w:themeColor="accent3" w:themeShade="80"/>
        </w:rPr>
        <w:t>Name: ________________________________________________________________</w:t>
      </w:r>
    </w:p>
    <w:p w14:paraId="0C228492" w14:textId="77777777" w:rsidR="002671D0" w:rsidRPr="008F4B62" w:rsidRDefault="002671D0" w:rsidP="002671D0">
      <w:pPr>
        <w:ind w:left="187" w:firstLine="561"/>
        <w:rPr>
          <w:rFonts w:ascii="Athelas" w:hAnsi="Athelas"/>
          <w:b/>
          <w:bCs/>
          <w:i/>
          <w:iCs/>
          <w:color w:val="243C75" w:themeColor="accent4" w:themeShade="80"/>
          <w:sz w:val="16"/>
        </w:rPr>
      </w:pPr>
      <w:r w:rsidRPr="003D2306">
        <w:rPr>
          <w:rFonts w:ascii="Athelas" w:hAnsi="Athelas"/>
          <w:b/>
          <w:bCs/>
        </w:rPr>
        <w:tab/>
      </w:r>
      <w:r w:rsidRPr="008F4B62">
        <w:rPr>
          <w:rFonts w:ascii="Athelas" w:hAnsi="Athelas"/>
          <w:b/>
          <w:bCs/>
          <w:i/>
          <w:iCs/>
          <w:color w:val="243C75" w:themeColor="accent4" w:themeShade="80"/>
          <w:sz w:val="16"/>
        </w:rPr>
        <w:t>(Please print name/business as you wish to be recognized)</w:t>
      </w:r>
    </w:p>
    <w:p w14:paraId="26F55B69" w14:textId="77777777" w:rsidR="003D2306" w:rsidRPr="008F4B62" w:rsidRDefault="002671D0" w:rsidP="002671D0">
      <w:pPr>
        <w:tabs>
          <w:tab w:val="left" w:pos="2141"/>
        </w:tabs>
        <w:rPr>
          <w:rFonts w:ascii="Athelas" w:hAnsi="Athelas"/>
          <w:b/>
          <w:bCs/>
          <w:color w:val="243C75" w:themeColor="accent4" w:themeShade="80"/>
        </w:rPr>
      </w:pPr>
      <w:r w:rsidRPr="008F4B62">
        <w:rPr>
          <w:rFonts w:ascii="Athelas" w:hAnsi="Athelas"/>
          <w:b/>
          <w:bCs/>
          <w:color w:val="243C75" w:themeColor="accent4" w:themeShade="80"/>
        </w:rPr>
        <w:t xml:space="preserve">                </w:t>
      </w:r>
    </w:p>
    <w:p w14:paraId="1FBE8A20" w14:textId="2C44152F" w:rsidR="00467163" w:rsidRPr="0090220B" w:rsidRDefault="003D2306" w:rsidP="002671D0">
      <w:pPr>
        <w:tabs>
          <w:tab w:val="left" w:pos="2141"/>
        </w:tabs>
        <w:rPr>
          <w:rFonts w:ascii="Athelas" w:hAnsi="Athelas"/>
          <w:b/>
          <w:bCs/>
        </w:rPr>
      </w:pPr>
      <w:r w:rsidRPr="003D2306">
        <w:rPr>
          <w:rFonts w:ascii="Athelas" w:hAnsi="Athelas"/>
          <w:b/>
          <w:bCs/>
        </w:rPr>
        <w:t xml:space="preserve">                </w:t>
      </w:r>
      <w:r w:rsidR="002671D0" w:rsidRPr="003D2306">
        <w:rPr>
          <w:rFonts w:ascii="Athelas" w:hAnsi="Athelas"/>
          <w:b/>
          <w:bCs/>
        </w:rPr>
        <w:t xml:space="preserve"> </w:t>
      </w:r>
      <w:r w:rsidR="002671D0" w:rsidRPr="0090220B">
        <w:rPr>
          <w:rFonts w:ascii="Athelas" w:hAnsi="Athelas"/>
          <w:b/>
          <w:bCs/>
          <w:color w:val="295E71" w:themeColor="accent3" w:themeShade="80"/>
        </w:rPr>
        <w:t>Company______________________________________________________________</w:t>
      </w:r>
    </w:p>
    <w:p w14:paraId="136588A2" w14:textId="77777777" w:rsidR="003D2306" w:rsidRPr="003D2306" w:rsidRDefault="00DB63A3" w:rsidP="00DB63A3">
      <w:pPr>
        <w:pStyle w:val="Heading3"/>
        <w:rPr>
          <w:rFonts w:ascii="Athelas" w:hAnsi="Athelas"/>
        </w:rPr>
      </w:pPr>
      <w:r w:rsidRPr="003D2306">
        <w:rPr>
          <w:rFonts w:ascii="Athelas" w:hAnsi="Athelas"/>
        </w:rPr>
        <w:t xml:space="preserve">             </w:t>
      </w:r>
    </w:p>
    <w:p w14:paraId="6AE41636" w14:textId="4AED79C6" w:rsidR="00DB63A3" w:rsidRPr="003D2306" w:rsidRDefault="00DB63A3" w:rsidP="003D2306">
      <w:pPr>
        <w:pStyle w:val="Heading3"/>
        <w:ind w:firstLine="720"/>
        <w:rPr>
          <w:rFonts w:ascii="Athelas" w:hAnsi="Athelas"/>
        </w:rPr>
      </w:pPr>
      <w:r w:rsidRPr="003D2306">
        <w:rPr>
          <w:rFonts w:ascii="Athelas" w:hAnsi="Athelas"/>
        </w:rPr>
        <w:t xml:space="preserve"> </w:t>
      </w:r>
      <w:r w:rsidRPr="00ED353B">
        <w:rPr>
          <w:rFonts w:ascii="Athelas" w:hAnsi="Athelas"/>
          <w:color w:val="243C75" w:themeColor="accent4" w:themeShade="80"/>
        </w:rPr>
        <w:t>Address: ______________________________________________________________</w:t>
      </w:r>
    </w:p>
    <w:p w14:paraId="1F02E853" w14:textId="77777777" w:rsidR="003D2306" w:rsidRPr="003D2306" w:rsidRDefault="003D2306" w:rsidP="003D2306">
      <w:pPr>
        <w:ind w:left="879" w:firstLine="561"/>
        <w:rPr>
          <w:rFonts w:ascii="Athelas" w:hAnsi="Athelas"/>
          <w:b/>
          <w:bCs/>
        </w:rPr>
      </w:pPr>
    </w:p>
    <w:p w14:paraId="4B351512" w14:textId="6F81B7D0" w:rsidR="00DB63A3" w:rsidRPr="003D2306" w:rsidRDefault="003D2306" w:rsidP="003D2306">
      <w:pPr>
        <w:rPr>
          <w:rFonts w:ascii="Athelas" w:hAnsi="Athelas"/>
          <w:b/>
          <w:bCs/>
        </w:rPr>
      </w:pPr>
      <w:r w:rsidRPr="003D2306">
        <w:rPr>
          <w:rFonts w:ascii="Athelas" w:hAnsi="Athelas"/>
          <w:b/>
          <w:bCs/>
        </w:rPr>
        <w:t xml:space="preserve">                 </w:t>
      </w:r>
      <w:r w:rsidR="00DB63A3" w:rsidRPr="003D2306">
        <w:rPr>
          <w:rFonts w:ascii="Athelas" w:hAnsi="Athelas"/>
          <w:b/>
          <w:bCs/>
        </w:rPr>
        <w:t>CITY, State &amp; Zip______________________________________________________</w:t>
      </w:r>
    </w:p>
    <w:p w14:paraId="62913EB1" w14:textId="77777777" w:rsidR="003D2306" w:rsidRPr="003D2306" w:rsidRDefault="003D2306" w:rsidP="00DB63A3">
      <w:pPr>
        <w:ind w:left="187" w:firstLine="561"/>
        <w:rPr>
          <w:rFonts w:ascii="Athelas" w:hAnsi="Athelas"/>
          <w:b/>
          <w:bCs/>
        </w:rPr>
      </w:pPr>
    </w:p>
    <w:p w14:paraId="4E764342" w14:textId="5E75A6EA" w:rsidR="00DB63A3" w:rsidRPr="003D2306" w:rsidRDefault="00DB63A3" w:rsidP="00DB63A3">
      <w:pPr>
        <w:ind w:left="187" w:firstLine="561"/>
        <w:rPr>
          <w:rFonts w:ascii="Athelas" w:hAnsi="Athelas"/>
          <w:b/>
          <w:bCs/>
        </w:rPr>
      </w:pPr>
      <w:r w:rsidRPr="003D2306">
        <w:rPr>
          <w:rFonts w:ascii="Athelas" w:hAnsi="Athelas"/>
          <w:b/>
          <w:bCs/>
        </w:rPr>
        <w:t>Telephone #____________________________________________________________</w:t>
      </w:r>
    </w:p>
    <w:p w14:paraId="312DA7BA" w14:textId="77777777" w:rsidR="003D2306" w:rsidRPr="003D2306" w:rsidRDefault="003D2306" w:rsidP="00DB63A3">
      <w:pPr>
        <w:ind w:left="187" w:firstLine="561"/>
        <w:rPr>
          <w:rFonts w:ascii="Athelas" w:hAnsi="Athelas"/>
          <w:b/>
          <w:bCs/>
        </w:rPr>
      </w:pPr>
    </w:p>
    <w:p w14:paraId="29FF0E26" w14:textId="791EE46A" w:rsidR="00DB63A3" w:rsidRPr="003D2306" w:rsidRDefault="00DB63A3" w:rsidP="00DB63A3">
      <w:pPr>
        <w:ind w:left="187" w:firstLine="561"/>
        <w:rPr>
          <w:rFonts w:ascii="Athelas" w:hAnsi="Athelas"/>
          <w:b/>
          <w:bCs/>
        </w:rPr>
      </w:pPr>
      <w:r w:rsidRPr="003D2306">
        <w:rPr>
          <w:rFonts w:ascii="Athelas" w:hAnsi="Athelas"/>
          <w:b/>
          <w:bCs/>
        </w:rPr>
        <w:t>E-Mail Address_________________________________________________________</w:t>
      </w:r>
    </w:p>
    <w:p w14:paraId="6B678582" w14:textId="77777777" w:rsidR="003D2306" w:rsidRPr="003D2306" w:rsidRDefault="003D2306" w:rsidP="00DB63A3">
      <w:pPr>
        <w:ind w:left="748" w:firstLine="22"/>
        <w:rPr>
          <w:rFonts w:ascii="Athelas" w:hAnsi="Athelas"/>
          <w:b/>
          <w:bCs/>
          <w:iCs/>
        </w:rPr>
      </w:pPr>
    </w:p>
    <w:p w14:paraId="38CE931C" w14:textId="31233B6F" w:rsidR="00DB63A3" w:rsidRPr="003D2306" w:rsidRDefault="00DB63A3" w:rsidP="00DB63A3">
      <w:pPr>
        <w:ind w:left="748" w:firstLine="22"/>
        <w:rPr>
          <w:rFonts w:ascii="Athelas" w:hAnsi="Athelas"/>
          <w:b/>
          <w:bCs/>
          <w:iCs/>
        </w:rPr>
      </w:pPr>
      <w:r w:rsidRPr="003D2306">
        <w:rPr>
          <w:rFonts w:ascii="Athelas" w:hAnsi="Athelas"/>
          <w:b/>
          <w:bCs/>
          <w:iCs/>
        </w:rPr>
        <w:t xml:space="preserve">FOR ADDITIONAL SPONSORSHIP </w:t>
      </w:r>
    </w:p>
    <w:p w14:paraId="67EE61B3" w14:textId="4DC2D4EA" w:rsidR="00DB63A3" w:rsidRPr="003D2306" w:rsidRDefault="00DB63A3" w:rsidP="00DB63A3">
      <w:pPr>
        <w:rPr>
          <w:rFonts w:ascii="Athelas" w:hAnsi="Athelas"/>
          <w:b/>
          <w:bCs/>
          <w:iCs/>
          <w:lang w:val="es-MX"/>
        </w:rPr>
      </w:pPr>
      <w:r w:rsidRPr="003D2306">
        <w:rPr>
          <w:rFonts w:ascii="Athelas" w:hAnsi="Athelas"/>
          <w:b/>
          <w:bCs/>
          <w:iCs/>
          <w:lang w:val="es-MX"/>
        </w:rPr>
        <w:t xml:space="preserve">                 Bertha Garza  956 543-7021 </w:t>
      </w:r>
      <w:r w:rsidR="003D2306" w:rsidRPr="003D2306">
        <w:rPr>
          <w:rFonts w:ascii="Athelas" w:hAnsi="Athelas"/>
          <w:b/>
          <w:bCs/>
          <w:iCs/>
          <w:lang w:val="es-MX"/>
        </w:rPr>
        <w:t>/</w:t>
      </w:r>
      <w:r w:rsidRPr="003D2306">
        <w:rPr>
          <w:rFonts w:ascii="Athelas" w:hAnsi="Athelas"/>
          <w:b/>
          <w:bCs/>
          <w:iCs/>
          <w:lang w:val="es-MX"/>
        </w:rPr>
        <w:t xml:space="preserve"> Noemi Salas  830 352-3919</w:t>
      </w:r>
    </w:p>
    <w:p w14:paraId="3F2709A3" w14:textId="3BF14339" w:rsidR="00DB63A3" w:rsidRPr="0090220B" w:rsidRDefault="00DB63A3" w:rsidP="00DB63A3">
      <w:pPr>
        <w:rPr>
          <w:rFonts w:ascii="Athelas" w:hAnsi="Athelas"/>
          <w:b/>
          <w:bCs/>
          <w:iCs/>
          <w:color w:val="00B0F0"/>
          <w:lang w:val="es-MX"/>
        </w:rPr>
      </w:pPr>
      <w:r w:rsidRPr="003D2306">
        <w:rPr>
          <w:rFonts w:ascii="Athelas" w:hAnsi="Athelas"/>
          <w:color w:val="0070C0"/>
        </w:rPr>
        <w:t xml:space="preserve">             </w:t>
      </w:r>
      <w:r w:rsidR="003D2306" w:rsidRPr="003D2306">
        <w:rPr>
          <w:rFonts w:ascii="Athelas" w:hAnsi="Athelas"/>
          <w:color w:val="0070C0"/>
        </w:rPr>
        <w:t xml:space="preserve">   </w:t>
      </w:r>
      <w:r w:rsidRPr="003D2306">
        <w:rPr>
          <w:rFonts w:ascii="Athelas" w:hAnsi="Athelas"/>
          <w:color w:val="0070C0"/>
        </w:rPr>
        <w:t xml:space="preserve"> </w:t>
      </w:r>
      <w:hyperlink r:id="rId14" w:history="1">
        <w:r w:rsidRPr="008F4B62">
          <w:rPr>
            <w:rStyle w:val="Hyperlink"/>
            <w:rFonts w:ascii="Athelas" w:hAnsi="Athelas"/>
            <w:color w:val="243C75" w:themeColor="accent4" w:themeShade="80"/>
          </w:rPr>
          <w:t>garzabertha025@gmail.com</w:t>
        </w:r>
      </w:hyperlink>
      <w:r w:rsidRPr="008F4B62">
        <w:rPr>
          <w:rFonts w:ascii="Athelas" w:hAnsi="Athelas"/>
          <w:color w:val="243C75" w:themeColor="accent4" w:themeShade="80"/>
        </w:rPr>
        <w:t xml:space="preserve">    Noemi.Salas@lpl.com       </w:t>
      </w:r>
      <w:r w:rsidRPr="0090220B">
        <w:rPr>
          <w:rFonts w:ascii="Athelas" w:hAnsi="Athelas"/>
          <w:color w:val="00B0F0"/>
        </w:rPr>
        <w:t xml:space="preserve">  </w:t>
      </w:r>
      <w:r w:rsidRPr="0090220B">
        <w:rPr>
          <w:rFonts w:ascii="Athelas" w:hAnsi="Athelas"/>
          <w:b/>
          <w:bCs/>
          <w:iCs/>
          <w:color w:val="00B0F0"/>
          <w:lang w:val="es-MX"/>
        </w:rPr>
        <w:t xml:space="preserve">                            </w:t>
      </w:r>
    </w:p>
    <w:p w14:paraId="57A9847C" w14:textId="77777777" w:rsidR="00DB63A3" w:rsidRPr="0090220B" w:rsidRDefault="00DB63A3" w:rsidP="00DB63A3">
      <w:pPr>
        <w:rPr>
          <w:rFonts w:ascii="Athelas" w:hAnsi="Athelas"/>
          <w:b/>
          <w:bCs/>
          <w:iCs/>
          <w:color w:val="00B0F0"/>
          <w:lang w:val="es-MX"/>
        </w:rPr>
      </w:pPr>
      <w:r w:rsidRPr="0090220B">
        <w:rPr>
          <w:rFonts w:ascii="Athelas" w:hAnsi="Athelas"/>
          <w:b/>
          <w:bCs/>
          <w:iCs/>
          <w:color w:val="00B0F0"/>
          <w:lang w:val="es-MX"/>
        </w:rPr>
        <w:tab/>
      </w:r>
      <w:r w:rsidRPr="0090220B">
        <w:rPr>
          <w:rFonts w:ascii="Athelas" w:hAnsi="Athelas"/>
          <w:b/>
          <w:bCs/>
          <w:iCs/>
          <w:color w:val="00B0F0"/>
          <w:lang w:val="es-MX"/>
        </w:rPr>
        <w:tab/>
      </w:r>
    </w:p>
    <w:p w14:paraId="1D4C73D2" w14:textId="77777777" w:rsidR="00DB63A3" w:rsidRDefault="00DB63A3" w:rsidP="00DB63A3">
      <w:pPr>
        <w:rPr>
          <w:b/>
          <w:bCs/>
          <w:iCs/>
          <w:lang w:val="es-MX"/>
        </w:rPr>
      </w:pPr>
    </w:p>
    <w:p w14:paraId="190412E9" w14:textId="29F73D58" w:rsidR="00DB63A3" w:rsidRPr="005D4EFF" w:rsidRDefault="00DB63A3" w:rsidP="00DB63A3">
      <w:pPr>
        <w:rPr>
          <w:b/>
          <w:bCs/>
          <w:iCs/>
          <w:lang w:val="es-MX"/>
        </w:rPr>
      </w:pPr>
      <w:r>
        <w:rPr>
          <w:b/>
          <w:bCs/>
          <w:iCs/>
          <w:lang w:val="es-MX"/>
        </w:rPr>
        <w:t xml:space="preserve">               </w:t>
      </w:r>
    </w:p>
    <w:p w14:paraId="4C564365" w14:textId="77777777" w:rsidR="00DB63A3" w:rsidRDefault="00DB63A3" w:rsidP="00DB63A3"/>
    <w:p w14:paraId="01B3D44C" w14:textId="77777777" w:rsidR="00DB63A3" w:rsidRPr="00467163" w:rsidRDefault="00DB63A3" w:rsidP="002671D0">
      <w:pPr>
        <w:tabs>
          <w:tab w:val="left" w:pos="2141"/>
        </w:tabs>
        <w:rPr>
          <w:rFonts w:ascii="Athelas" w:hAnsi="Athelas"/>
          <w:color w:val="000000" w:themeColor="text1"/>
          <w:sz w:val="24"/>
          <w:szCs w:val="24"/>
        </w:rPr>
      </w:pPr>
    </w:p>
    <w:sectPr w:rsidR="00DB63A3" w:rsidRPr="00467163" w:rsidSect="007C11D4">
      <w:footerReference w:type="even" r:id="rId15"/>
      <w:footerReference w:type="default" r:id="rId16"/>
      <w:pgSz w:w="12240" w:h="15840" w:code="1"/>
      <w:pgMar w:top="810" w:right="864" w:bottom="2448" w:left="864" w:header="0" w:footer="0"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43E1C" w14:textId="77777777" w:rsidR="00032C60" w:rsidRDefault="00032C60" w:rsidP="00AC2610">
      <w:r>
        <w:separator/>
      </w:r>
    </w:p>
  </w:endnote>
  <w:endnote w:type="continuationSeparator" w:id="0">
    <w:p w14:paraId="34A0771D" w14:textId="77777777" w:rsidR="00032C60" w:rsidRDefault="00032C60" w:rsidP="00AC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4D"/>
    <w:family w:val="roman"/>
    <w:pitch w:val="variable"/>
    <w:sig w:usb0="00000003" w:usb1="00000000" w:usb2="00000000" w:usb3="00000000" w:csb0="00000001" w:csb1="00000000"/>
  </w:font>
  <w:font w:name="Athelas">
    <w:panose1 w:val="02000503000000020003"/>
    <w:charset w:val="4D"/>
    <w:family w:val="auto"/>
    <w:pitch w:val="variable"/>
    <w:sig w:usb0="A00000AF" w:usb1="5000205B"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5159495"/>
      <w:docPartObj>
        <w:docPartGallery w:val="Page Numbers (Bottom of Page)"/>
        <w:docPartUnique/>
      </w:docPartObj>
    </w:sdtPr>
    <w:sdtEndPr>
      <w:rPr>
        <w:rStyle w:val="PageNumber"/>
      </w:rPr>
    </w:sdtEndPr>
    <w:sdtContent>
      <w:p w14:paraId="6F067FFA" w14:textId="31C4771E" w:rsidR="00AC2610" w:rsidRDefault="00AC2610" w:rsidP="003E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2AAFE" w14:textId="77777777" w:rsidR="00AC2610" w:rsidRDefault="00AC2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54517761"/>
      <w:docPartObj>
        <w:docPartGallery w:val="Page Numbers (Bottom of Page)"/>
        <w:docPartUnique/>
      </w:docPartObj>
    </w:sdtPr>
    <w:sdtEndPr>
      <w:rPr>
        <w:rStyle w:val="PageNumber"/>
      </w:rPr>
    </w:sdtEndPr>
    <w:sdtContent>
      <w:p w14:paraId="4D7465B9" w14:textId="00273D9B" w:rsidR="00AC2610" w:rsidRDefault="00AC2610" w:rsidP="003E51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45239F" w14:textId="77777777" w:rsidR="00AC2610" w:rsidRDefault="00AC2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7B976" w14:textId="77777777" w:rsidR="00032C60" w:rsidRDefault="00032C60" w:rsidP="00AC2610">
      <w:r>
        <w:separator/>
      </w:r>
    </w:p>
  </w:footnote>
  <w:footnote w:type="continuationSeparator" w:id="0">
    <w:p w14:paraId="1FF853D9" w14:textId="77777777" w:rsidR="00032C60" w:rsidRDefault="00032C60" w:rsidP="00AC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0565B"/>
    <w:multiLevelType w:val="hybridMultilevel"/>
    <w:tmpl w:val="2DC406B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B17DF9"/>
    <w:multiLevelType w:val="hybridMultilevel"/>
    <w:tmpl w:val="266ECB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E9635E4"/>
    <w:multiLevelType w:val="hybridMultilevel"/>
    <w:tmpl w:val="266ECB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143281"/>
    <w:multiLevelType w:val="hybridMultilevel"/>
    <w:tmpl w:val="66C655DE"/>
    <w:lvl w:ilvl="0" w:tplc="0EEAA43E">
      <w:start w:val="4"/>
      <w:numFmt w:val="bullet"/>
      <w:lvlText w:val=""/>
      <w:lvlJc w:val="left"/>
      <w:pPr>
        <w:ind w:left="1160" w:hanging="360"/>
      </w:pPr>
      <w:rPr>
        <w:rFonts w:ascii="Symbol" w:eastAsia="Times New Roman" w:hAnsi="Symbol" w:cs="Times New Roman"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D4"/>
    <w:rsid w:val="00032C60"/>
    <w:rsid w:val="000975A8"/>
    <w:rsid w:val="000B053D"/>
    <w:rsid w:val="000C2B2F"/>
    <w:rsid w:val="000D247E"/>
    <w:rsid w:val="00123681"/>
    <w:rsid w:val="00143DBB"/>
    <w:rsid w:val="001653E2"/>
    <w:rsid w:val="00194B1B"/>
    <w:rsid w:val="001A65DE"/>
    <w:rsid w:val="001B326D"/>
    <w:rsid w:val="001F3161"/>
    <w:rsid w:val="002671D0"/>
    <w:rsid w:val="00267AAA"/>
    <w:rsid w:val="002A22E2"/>
    <w:rsid w:val="002C61C8"/>
    <w:rsid w:val="003111A7"/>
    <w:rsid w:val="00345BFB"/>
    <w:rsid w:val="00356D45"/>
    <w:rsid w:val="00394968"/>
    <w:rsid w:val="003A3E5A"/>
    <w:rsid w:val="003B7DE5"/>
    <w:rsid w:val="003D2306"/>
    <w:rsid w:val="0041155F"/>
    <w:rsid w:val="00467163"/>
    <w:rsid w:val="00476626"/>
    <w:rsid w:val="00491486"/>
    <w:rsid w:val="004A339A"/>
    <w:rsid w:val="004B306A"/>
    <w:rsid w:val="00523C64"/>
    <w:rsid w:val="00542764"/>
    <w:rsid w:val="005A5FE1"/>
    <w:rsid w:val="005A623A"/>
    <w:rsid w:val="005F70E4"/>
    <w:rsid w:val="00606D3B"/>
    <w:rsid w:val="00622841"/>
    <w:rsid w:val="00670513"/>
    <w:rsid w:val="006726A4"/>
    <w:rsid w:val="006A4061"/>
    <w:rsid w:val="006A6DF8"/>
    <w:rsid w:val="006B5FC2"/>
    <w:rsid w:val="006D353C"/>
    <w:rsid w:val="006D5D42"/>
    <w:rsid w:val="00730039"/>
    <w:rsid w:val="0079035C"/>
    <w:rsid w:val="007C11D4"/>
    <w:rsid w:val="007C1263"/>
    <w:rsid w:val="0085287D"/>
    <w:rsid w:val="00864E82"/>
    <w:rsid w:val="008A28E6"/>
    <w:rsid w:val="008E2272"/>
    <w:rsid w:val="008E305F"/>
    <w:rsid w:val="008F4B62"/>
    <w:rsid w:val="008F6500"/>
    <w:rsid w:val="0090220B"/>
    <w:rsid w:val="00904EDB"/>
    <w:rsid w:val="0093614F"/>
    <w:rsid w:val="009646BF"/>
    <w:rsid w:val="009C1BA0"/>
    <w:rsid w:val="009E26F1"/>
    <w:rsid w:val="00A33E40"/>
    <w:rsid w:val="00A40998"/>
    <w:rsid w:val="00A96A14"/>
    <w:rsid w:val="00AB004C"/>
    <w:rsid w:val="00AC2610"/>
    <w:rsid w:val="00AF1FCF"/>
    <w:rsid w:val="00AF310E"/>
    <w:rsid w:val="00B024DE"/>
    <w:rsid w:val="00B73C1F"/>
    <w:rsid w:val="00B9719A"/>
    <w:rsid w:val="00BA09E9"/>
    <w:rsid w:val="00BE3DFE"/>
    <w:rsid w:val="00C07CDA"/>
    <w:rsid w:val="00C1319A"/>
    <w:rsid w:val="00C177AA"/>
    <w:rsid w:val="00C54EA0"/>
    <w:rsid w:val="00CB1D3D"/>
    <w:rsid w:val="00D10059"/>
    <w:rsid w:val="00D11190"/>
    <w:rsid w:val="00D43C7D"/>
    <w:rsid w:val="00D61764"/>
    <w:rsid w:val="00D63306"/>
    <w:rsid w:val="00DA2707"/>
    <w:rsid w:val="00DB63A3"/>
    <w:rsid w:val="00E65CBA"/>
    <w:rsid w:val="00E86607"/>
    <w:rsid w:val="00ED1153"/>
    <w:rsid w:val="00ED353B"/>
    <w:rsid w:val="00EE7602"/>
    <w:rsid w:val="00F54504"/>
    <w:rsid w:val="00F75AED"/>
    <w:rsid w:val="00FC0427"/>
    <w:rsid w:val="00FE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v:textbox inset="0,0,0,0"/>
    </o:shapedefaults>
    <o:shapelayout v:ext="edit">
      <o:idmap v:ext="edit" data="1"/>
    </o:shapelayout>
  </w:shapeDefaults>
  <w:decimalSymbol w:val="."/>
  <w:listSeparator w:val=","/>
  <w14:docId w14:val="013E0EA3"/>
  <w15:docId w15:val="{62AF602C-7926-DF46-9894-65F6EA33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F1FCF"/>
    <w:rPr>
      <w:rFonts w:asciiTheme="minorHAnsi" w:hAnsiTheme="minorHAnsi"/>
      <w:color w:val="212120"/>
      <w:kern w:val="28"/>
    </w:rPr>
  </w:style>
  <w:style w:type="paragraph" w:styleId="Heading1">
    <w:name w:val="heading 1"/>
    <w:basedOn w:val="Normal"/>
    <w:next w:val="Normal"/>
    <w:link w:val="Heading1Char"/>
    <w:rsid w:val="008F6500"/>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paragraph" w:styleId="Heading2">
    <w:name w:val="heading 2"/>
    <w:basedOn w:val="Normal"/>
    <w:next w:val="Normal"/>
    <w:link w:val="Heading2Char"/>
    <w:semiHidden/>
    <w:unhideWhenUsed/>
    <w:qFormat/>
    <w:rsid w:val="008F6500"/>
    <w:pPr>
      <w:keepNext/>
      <w:keepLines/>
      <w:spacing w:before="200"/>
      <w:outlineLvl w:val="1"/>
    </w:pPr>
    <w:rPr>
      <w:rFonts w:asciiTheme="majorHAnsi" w:eastAsiaTheme="majorEastAsia" w:hAnsiTheme="majorHAnsi" w:cstheme="majorBidi"/>
      <w:b/>
      <w:bCs/>
      <w:color w:val="CEB966" w:themeColor="accent1"/>
      <w:sz w:val="26"/>
      <w:szCs w:val="26"/>
    </w:rPr>
  </w:style>
  <w:style w:type="paragraph" w:styleId="Heading3">
    <w:name w:val="heading 3"/>
    <w:basedOn w:val="Normal"/>
    <w:next w:val="Normal"/>
    <w:link w:val="Heading3Char"/>
    <w:semiHidden/>
    <w:unhideWhenUsed/>
    <w:qFormat/>
    <w:rsid w:val="00DB63A3"/>
    <w:pPr>
      <w:keepNext/>
      <w:keepLines/>
      <w:spacing w:before="40"/>
      <w:outlineLvl w:val="2"/>
    </w:pPr>
    <w:rPr>
      <w:rFonts w:asciiTheme="majorHAnsi" w:eastAsiaTheme="majorEastAsia" w:hAnsiTheme="majorHAnsi" w:cstheme="majorBidi"/>
      <w:color w:val="74632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F6500"/>
    <w:rPr>
      <w:rFonts w:asciiTheme="majorHAnsi" w:eastAsiaTheme="majorEastAsia" w:hAnsiTheme="majorHAnsi" w:cstheme="majorBidi"/>
      <w:b/>
      <w:bCs/>
      <w:color w:val="CEB966" w:themeColor="accent1"/>
      <w:kern w:val="28"/>
      <w:sz w:val="26"/>
      <w:szCs w:val="26"/>
    </w:rPr>
  </w:style>
  <w:style w:type="character" w:customStyle="1" w:styleId="Heading1Char">
    <w:name w:val="Heading 1 Char"/>
    <w:basedOn w:val="DefaultParagraphFont"/>
    <w:link w:val="Heading1"/>
    <w:rsid w:val="008F6500"/>
    <w:rPr>
      <w:rFonts w:asciiTheme="majorHAnsi" w:eastAsiaTheme="majorEastAsia" w:hAnsiTheme="majorHAnsi" w:cstheme="majorBidi"/>
      <w:b/>
      <w:bCs/>
      <w:color w:val="AE9638" w:themeColor="accent1" w:themeShade="BF"/>
      <w:kern w:val="28"/>
      <w:sz w:val="28"/>
      <w:szCs w:val="28"/>
    </w:rPr>
  </w:style>
  <w:style w:type="paragraph" w:styleId="BalloonText">
    <w:name w:val="Balloon Text"/>
    <w:basedOn w:val="Normal"/>
    <w:link w:val="BalloonTextChar"/>
    <w:rsid w:val="00730039"/>
    <w:rPr>
      <w:rFonts w:ascii="Tahoma" w:hAnsi="Tahoma" w:cs="Tahoma"/>
      <w:sz w:val="16"/>
      <w:szCs w:val="16"/>
    </w:rPr>
  </w:style>
  <w:style w:type="character" w:customStyle="1" w:styleId="BalloonTextChar">
    <w:name w:val="Balloon Text Char"/>
    <w:basedOn w:val="DefaultParagraphFont"/>
    <w:link w:val="BalloonText"/>
    <w:rsid w:val="00730039"/>
    <w:rPr>
      <w:rFonts w:ascii="Tahoma" w:hAnsi="Tahoma" w:cs="Tahoma"/>
      <w:color w:val="212120"/>
      <w:kern w:val="28"/>
      <w:sz w:val="16"/>
      <w:szCs w:val="16"/>
    </w:rPr>
  </w:style>
  <w:style w:type="paragraph" w:customStyle="1" w:styleId="CompanyName">
    <w:name w:val="Company_Name"/>
    <w:link w:val="CompanyNameChar"/>
    <w:qFormat/>
    <w:rsid w:val="00C177AA"/>
    <w:rPr>
      <w:rFonts w:asciiTheme="majorHAnsi" w:eastAsiaTheme="majorEastAsia" w:hAnsiTheme="majorHAnsi" w:cstheme="majorBidi"/>
      <w:bCs/>
      <w:color w:val="000000" w:themeColor="text1"/>
      <w:kern w:val="28"/>
      <w:sz w:val="24"/>
      <w:szCs w:val="28"/>
    </w:rPr>
  </w:style>
  <w:style w:type="character" w:styleId="PlaceholderText">
    <w:name w:val="Placeholder Text"/>
    <w:basedOn w:val="DefaultParagraphFont"/>
    <w:uiPriority w:val="99"/>
    <w:semiHidden/>
    <w:rsid w:val="007C1263"/>
    <w:rPr>
      <w:color w:val="808080"/>
    </w:rPr>
  </w:style>
  <w:style w:type="character" w:customStyle="1" w:styleId="CompanyNameChar">
    <w:name w:val="Company_Name Char"/>
    <w:basedOn w:val="DefaultParagraphFont"/>
    <w:link w:val="CompanyName"/>
    <w:rsid w:val="00C177AA"/>
    <w:rPr>
      <w:rFonts w:asciiTheme="majorHAnsi" w:eastAsiaTheme="majorEastAsia" w:hAnsiTheme="majorHAnsi" w:cstheme="majorBidi"/>
      <w:bCs/>
      <w:color w:val="000000" w:themeColor="text1"/>
      <w:kern w:val="28"/>
      <w:sz w:val="24"/>
      <w:szCs w:val="28"/>
    </w:rPr>
  </w:style>
  <w:style w:type="paragraph" w:customStyle="1" w:styleId="Email">
    <w:name w:val="Email"/>
    <w:link w:val="EmailChar"/>
    <w:qFormat/>
    <w:rsid w:val="00AB004C"/>
    <w:rPr>
      <w:rFonts w:asciiTheme="minorHAnsi" w:eastAsiaTheme="majorEastAsia" w:hAnsiTheme="minorHAnsi" w:cstheme="majorBidi"/>
      <w:bCs/>
      <w:color w:val="000000" w:themeColor="text1"/>
      <w:kern w:val="28"/>
      <w:sz w:val="14"/>
      <w:szCs w:val="28"/>
    </w:rPr>
  </w:style>
  <w:style w:type="paragraph" w:customStyle="1" w:styleId="Address">
    <w:name w:val="Address"/>
    <w:link w:val="AddressChar"/>
    <w:qFormat/>
    <w:rsid w:val="00D43C7D"/>
    <w:pPr>
      <w:jc w:val="center"/>
    </w:pPr>
    <w:rPr>
      <w:rFonts w:asciiTheme="minorHAnsi" w:hAnsiTheme="minorHAnsi"/>
      <w:color w:val="0D0D0D" w:themeColor="text1" w:themeTint="F2"/>
      <w:kern w:val="28"/>
    </w:rPr>
  </w:style>
  <w:style w:type="character" w:customStyle="1" w:styleId="EmailChar">
    <w:name w:val="Email Char"/>
    <w:basedOn w:val="DefaultParagraphFont"/>
    <w:link w:val="Email"/>
    <w:rsid w:val="00AB004C"/>
    <w:rPr>
      <w:rFonts w:asciiTheme="minorHAnsi" w:eastAsiaTheme="majorEastAsia" w:hAnsiTheme="minorHAnsi" w:cstheme="majorBidi"/>
      <w:bCs/>
      <w:color w:val="000000" w:themeColor="text1"/>
      <w:kern w:val="28"/>
      <w:sz w:val="14"/>
      <w:szCs w:val="28"/>
    </w:rPr>
  </w:style>
  <w:style w:type="character" w:customStyle="1" w:styleId="AddressChar">
    <w:name w:val="Address Char"/>
    <w:basedOn w:val="DefaultParagraphFont"/>
    <w:link w:val="Address"/>
    <w:rsid w:val="00D43C7D"/>
    <w:rPr>
      <w:rFonts w:asciiTheme="minorHAnsi" w:hAnsiTheme="minorHAnsi"/>
      <w:color w:val="0D0D0D" w:themeColor="text1" w:themeTint="F2"/>
      <w:kern w:val="28"/>
    </w:rPr>
  </w:style>
  <w:style w:type="character" w:styleId="Hyperlink">
    <w:name w:val="Hyperlink"/>
    <w:basedOn w:val="DefaultParagraphFont"/>
    <w:uiPriority w:val="99"/>
    <w:rsid w:val="007C11D4"/>
    <w:rPr>
      <w:color w:val="410082" w:themeColor="hyperlink"/>
      <w:u w:val="single"/>
    </w:rPr>
  </w:style>
  <w:style w:type="paragraph" w:styleId="BodyText">
    <w:name w:val="Body Text"/>
    <w:basedOn w:val="Normal"/>
    <w:link w:val="BodyTextChar"/>
    <w:semiHidden/>
    <w:rsid w:val="00467163"/>
    <w:rPr>
      <w:rFonts w:ascii="Times New Roman" w:hAnsi="Times New Roman"/>
      <w:b/>
      <w:bCs/>
      <w:color w:val="auto"/>
      <w:kern w:val="0"/>
      <w:sz w:val="36"/>
      <w:szCs w:val="24"/>
    </w:rPr>
  </w:style>
  <w:style w:type="character" w:customStyle="1" w:styleId="BodyTextChar">
    <w:name w:val="Body Text Char"/>
    <w:basedOn w:val="DefaultParagraphFont"/>
    <w:link w:val="BodyText"/>
    <w:semiHidden/>
    <w:rsid w:val="00467163"/>
    <w:rPr>
      <w:b/>
      <w:bCs/>
      <w:sz w:val="36"/>
      <w:szCs w:val="24"/>
    </w:rPr>
  </w:style>
  <w:style w:type="paragraph" w:styleId="Title">
    <w:name w:val="Title"/>
    <w:basedOn w:val="Normal"/>
    <w:link w:val="TitleChar"/>
    <w:qFormat/>
    <w:rsid w:val="00467163"/>
    <w:pPr>
      <w:jc w:val="center"/>
    </w:pPr>
    <w:rPr>
      <w:rFonts w:ascii="Times New Roman" w:hAnsi="Times New Roman"/>
      <w:b/>
      <w:bCs/>
      <w:i/>
      <w:iCs/>
      <w:color w:val="auto"/>
      <w:kern w:val="0"/>
      <w:sz w:val="28"/>
      <w:szCs w:val="18"/>
    </w:rPr>
  </w:style>
  <w:style w:type="character" w:customStyle="1" w:styleId="TitleChar">
    <w:name w:val="Title Char"/>
    <w:basedOn w:val="DefaultParagraphFont"/>
    <w:link w:val="Title"/>
    <w:rsid w:val="00467163"/>
    <w:rPr>
      <w:b/>
      <w:bCs/>
      <w:i/>
      <w:iCs/>
      <w:sz w:val="28"/>
      <w:szCs w:val="18"/>
    </w:rPr>
  </w:style>
  <w:style w:type="paragraph" w:styleId="PlainText">
    <w:name w:val="Plain Text"/>
    <w:basedOn w:val="Normal"/>
    <w:link w:val="PlainTextChar"/>
    <w:uiPriority w:val="99"/>
    <w:semiHidden/>
    <w:unhideWhenUsed/>
    <w:rsid w:val="002671D0"/>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semiHidden/>
    <w:rsid w:val="002671D0"/>
    <w:rPr>
      <w:rFonts w:ascii="Calibri" w:eastAsiaTheme="minorHAnsi" w:hAnsi="Calibri" w:cstheme="minorBidi"/>
      <w:sz w:val="22"/>
      <w:szCs w:val="21"/>
    </w:rPr>
  </w:style>
  <w:style w:type="character" w:customStyle="1" w:styleId="Heading3Char">
    <w:name w:val="Heading 3 Char"/>
    <w:basedOn w:val="DefaultParagraphFont"/>
    <w:link w:val="Heading3"/>
    <w:semiHidden/>
    <w:rsid w:val="00DB63A3"/>
    <w:rPr>
      <w:rFonts w:asciiTheme="majorHAnsi" w:eastAsiaTheme="majorEastAsia" w:hAnsiTheme="majorHAnsi" w:cstheme="majorBidi"/>
      <w:color w:val="746325" w:themeColor="accent1" w:themeShade="7F"/>
      <w:kern w:val="28"/>
      <w:sz w:val="24"/>
      <w:szCs w:val="24"/>
    </w:rPr>
  </w:style>
  <w:style w:type="paragraph" w:styleId="Footer">
    <w:name w:val="footer"/>
    <w:basedOn w:val="Normal"/>
    <w:link w:val="FooterChar"/>
    <w:unhideWhenUsed/>
    <w:rsid w:val="00AC2610"/>
    <w:pPr>
      <w:tabs>
        <w:tab w:val="center" w:pos="4680"/>
        <w:tab w:val="right" w:pos="9360"/>
      </w:tabs>
    </w:pPr>
  </w:style>
  <w:style w:type="character" w:customStyle="1" w:styleId="FooterChar">
    <w:name w:val="Footer Char"/>
    <w:basedOn w:val="DefaultParagraphFont"/>
    <w:link w:val="Footer"/>
    <w:rsid w:val="00AC2610"/>
    <w:rPr>
      <w:rFonts w:asciiTheme="minorHAnsi" w:hAnsiTheme="minorHAnsi"/>
      <w:color w:val="212120"/>
      <w:kern w:val="28"/>
    </w:rPr>
  </w:style>
  <w:style w:type="character" w:styleId="PageNumber">
    <w:name w:val="page number"/>
    <w:basedOn w:val="DefaultParagraphFont"/>
    <w:semiHidden/>
    <w:unhideWhenUsed/>
    <w:rsid w:val="00AC2610"/>
  </w:style>
  <w:style w:type="character" w:styleId="FollowedHyperlink">
    <w:name w:val="FollowedHyperlink"/>
    <w:basedOn w:val="DefaultParagraphFont"/>
    <w:semiHidden/>
    <w:unhideWhenUsed/>
    <w:rsid w:val="00AC2610"/>
    <w:rPr>
      <w:color w:val="932968" w:themeColor="followedHyperlink"/>
      <w:u w:val="single"/>
    </w:rPr>
  </w:style>
  <w:style w:type="paragraph" w:styleId="ListParagraph">
    <w:name w:val="List Paragraph"/>
    <w:basedOn w:val="Normal"/>
    <w:uiPriority w:val="34"/>
    <w:rsid w:val="000C2B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7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FCCRG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FCCRGV@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arzabertha025@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private:var:folders:fl:lxvdc7xs00576y4211sx9n3m0000gn:T:TM10385374" TargetMode="External"/></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Business_stat">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TPFriendlyName xmlns="4873beb7-5857-4685-be1f-d57550cc96cc">Letterhead (Green Wave design)</TPFriendlyName>
    <IntlLangReview xmlns="4873beb7-5857-4685-be1f-d57550cc96cc" xsi:nil="true"/>
    <PolicheckWords xmlns="4873beb7-5857-4685-be1f-d57550cc96cc" xsi:nil="true"/>
    <SubmitterId xmlns="4873beb7-5857-4685-be1f-d57550cc96cc" xsi:nil="true"/>
    <AcquiredFrom xmlns="4873beb7-5857-4685-be1f-d57550cc96cc" xsi:nil="true"/>
    <EditorialStatus xmlns="4873beb7-5857-4685-be1f-d57550cc96cc" xsi:nil="true"/>
    <Markets xmlns="4873beb7-5857-4685-be1f-d57550cc96cc"/>
    <OriginAsset xmlns="4873beb7-5857-4685-be1f-d57550cc96cc" xsi:nil="true"/>
    <AssetStart xmlns="4873beb7-5857-4685-be1f-d57550cc96cc">2009-11-19T05:11:47+00:00</AssetStart>
    <FriendlyTitle xmlns="4873beb7-5857-4685-be1f-d57550cc96cc" xsi:nil="true"/>
    <MarketSpecific xmlns="4873beb7-5857-4685-be1f-d57550cc96cc" xsi:nil="true"/>
    <TPNamespace xmlns="4873beb7-5857-4685-be1f-d57550cc96cc">WINWORD</TPNamespace>
    <PublishStatusLookup xmlns="4873beb7-5857-4685-be1f-d57550cc96cc">
      <Value>554086</Value>
      <Value>1309191</Value>
    </PublishStatusLookup>
    <APAuthor xmlns="4873beb7-5857-4685-be1f-d57550cc96cc">
      <UserInfo>
        <DisplayName/>
        <AccountId>191</AccountId>
        <AccountType/>
      </UserInfo>
    </APAuthor>
    <TPCommandLine xmlns="4873beb7-5857-4685-be1f-d57550cc96cc">{WD} /f {FilePath}</TPCommandLine>
    <IntlLangReviewer xmlns="4873beb7-5857-4685-be1f-d57550cc96cc" xsi:nil="true"/>
    <OpenTemplate xmlns="4873beb7-5857-4685-be1f-d57550cc96cc">true</OpenTemplate>
    <CSXSubmissionDate xmlns="4873beb7-5857-4685-be1f-d57550cc96cc" xsi:nil="true"/>
    <Manager xmlns="4873beb7-5857-4685-be1f-d57550cc96cc" xsi:nil="true"/>
    <NumericId xmlns="4873beb7-5857-4685-be1f-d57550cc96cc">-1</NumericId>
    <ParentAssetId xmlns="4873beb7-5857-4685-be1f-d57550cc96cc" xsi:nil="true"/>
    <OriginalSourceMarket xmlns="4873beb7-5857-4685-be1f-d57550cc96cc">english</OriginalSourceMarket>
    <ApprovalStatus xmlns="4873beb7-5857-4685-be1f-d57550cc96cc">InProgress</ApprovalStatus>
    <TPComponent xmlns="4873beb7-5857-4685-be1f-d57550cc96cc">WORDFiles</TPComponent>
    <EditorialTags xmlns="4873beb7-5857-4685-be1f-d57550cc96cc" xsi:nil="true"/>
    <TPExecutable xmlns="4873beb7-5857-4685-be1f-d57550cc96cc" xsi:nil="true"/>
    <TPLaunchHelpLink xmlns="4873beb7-5857-4685-be1f-d57550cc96cc" xsi:nil="true"/>
    <SourceTitle xmlns="4873beb7-5857-4685-be1f-d57550cc96cc">Letterhead (Green Wave design)</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astPublishResultLookup xmlns="4873beb7-5857-4685-be1f-d57550cc96cc" xsi:nil="true"/>
    <LegacyData xmlns="4873beb7-5857-4685-be1f-d57550cc96cc">ListingID:;Manager:;BuildStatus:Publish Pending;MockupPath:</LegacyData>
    <ClipArtFilename xmlns="4873beb7-5857-4685-be1f-d57550cc96cc" xsi:nil="true"/>
    <TPApplication xmlns="4873beb7-5857-4685-be1f-d57550cc96cc">Word</TPApplication>
    <CSXHash xmlns="4873beb7-5857-4685-be1f-d57550cc96cc" xsi:nil="true"/>
    <DirectSourceMarket xmlns="4873beb7-5857-4685-be1f-d57550cc96cc">english</DirectSourceMarket>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TPLaunchHelpLinkType xmlns="4873beb7-5857-4685-be1f-d57550cc96cc">Template</TPLaunchHelpLinkType>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12</TPAppVersion>
    <VoteCount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TP010385374</AssetId>
    <TPClientViewer xmlns="4873beb7-5857-4685-be1f-d57550cc96cc">Microsoft Office Word</TPClientViewer>
    <DSATActionTaken xmlns="4873beb7-5857-4685-be1f-d57550cc96cc" xsi:nil="true"/>
    <APEditor xmlns="4873beb7-5857-4685-be1f-d57550cc96cc">
      <UserInfo>
        <DisplayName/>
        <AccountId>92</AccountId>
        <AccountType/>
      </UserInfo>
    </APEditor>
    <TPInstallLocation xmlns="4873beb7-5857-4685-be1f-d57550cc96cc">{My Templates}</TPInstallLocation>
    <OOCacheId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631</BugNumber>
    <CrawlForDependencies xmlns="4873beb7-5857-4685-be1f-d57550cc96cc">false</CrawlForDependencies>
    <LastHandOff xmlns="4873beb7-5857-4685-be1f-d57550cc96cc" xsi:nil="true"/>
    <Milestone xmlns="4873beb7-5857-4685-be1f-d57550cc96cc" xsi:nil="true"/>
    <UANotes xmlns="4873beb7-5857-4685-be1f-d57550cc96cc">Webdunia</UANotes>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153713</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96994-389D-4867-B76B-155A69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F8484-7B96-49F4-ADAC-E0BE096B60F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3B9E89A-D4E9-4D11-A2DE-AB1603089A84}">
  <ds:schemaRefs>
    <ds:schemaRef ds:uri="http://schemas.microsoft.com/sharepoint/v3/contenttype/forms"/>
  </ds:schemaRefs>
</ds:datastoreItem>
</file>

<file path=customXml/itemProps4.xml><?xml version="1.0" encoding="utf-8"?>
<ds:datastoreItem xmlns:ds="http://schemas.openxmlformats.org/officeDocument/2006/customXml" ds:itemID="{3FC792C0-06BF-2848-B7DB-88FB77E8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Macintosh%20HD:private:var:folders:fl:lxvdc7xs00576y4211sx9n3m0000gn:T:TM10385374</Template>
  <TotalTime>96</TotalTime>
  <Pages>3</Pages>
  <Words>665</Words>
  <Characters>4618</Characters>
  <Application>Microsoft Office Word</Application>
  <DocSecurity>0</DocSecurity>
  <Lines>153</Lines>
  <Paragraphs>77</Paragraphs>
  <ScaleCrop>false</ScaleCrop>
  <HeadingPairs>
    <vt:vector size="2" baseType="variant">
      <vt:variant>
        <vt:lpstr>Title</vt:lpstr>
      </vt:variant>
      <vt:variant>
        <vt:i4>1</vt:i4>
      </vt:variant>
    </vt:vector>
  </HeadingPairs>
  <TitlesOfParts>
    <vt:vector size="1" baseType="lpstr">
      <vt:lpstr/>
    </vt:vector>
  </TitlesOfParts>
  <Manager/>
  <Company>StockLayouts LLC</Company>
  <LinksUpToDate>false</LinksUpToDate>
  <CharactersWithSpaces>5206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Keeisi Caballero</dc:creator>
  <cp:keywords/>
  <dc:description/>
  <cp:lastModifiedBy>garzabertha025@gmail.com</cp:lastModifiedBy>
  <cp:revision>10</cp:revision>
  <cp:lastPrinted>2019-01-16T17:59:00Z</cp:lastPrinted>
  <dcterms:created xsi:type="dcterms:W3CDTF">2019-01-12T01:23:00Z</dcterms:created>
  <dcterms:modified xsi:type="dcterms:W3CDTF">2019-01-17T02:00:00Z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TC102580021033</vt:lpwstr>
  </property>
  <property fmtid="{D5CDD505-2E9C-101B-9397-08002B2CF9AE}" pid="3" name="ContentTypeId">
    <vt:lpwstr>0x0101006EDDDB5EE6D98C44930B742096920B300400F5B6D36B3EF94B4E9A635CDF2A18F5B8</vt:lpwstr>
  </property>
  <property fmtid="{D5CDD505-2E9C-101B-9397-08002B2CF9AE}" pid="4" name="Applications">
    <vt:lpwstr>95;#Word 12;#79;#Template 12;#448;#Word 14</vt:lpwstr>
  </property>
</Properties>
</file>